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F68E" w14:textId="0AF8D0E0" w:rsidR="00EF7053" w:rsidRDefault="00EF7053" w:rsidP="00EF7053">
      <w:pPr>
        <w:pStyle w:val="30"/>
        <w:framePr w:wrap="around"/>
      </w:pPr>
      <w:r>
        <w:rPr>
          <w:rFonts w:hint="eastAsia"/>
        </w:rPr>
        <w:t>团体标准</w:t>
      </w:r>
    </w:p>
    <w:bookmarkStart w:id="0" w:name="StandNo"/>
    <w:p w14:paraId="7D62CFF4" w14:textId="300F46D2" w:rsidR="00EF7053" w:rsidRDefault="001367AD" w:rsidP="00EF7053">
      <w:pPr>
        <w:pStyle w:val="25"/>
        <w:framePr w:wrap="around"/>
      </w:pPr>
      <w:r>
        <w:fldChar w:fldCharType="begin">
          <w:ffData>
            <w:name w:val="StandNo"/>
            <w:enabled/>
            <w:calcOnExit w:val="0"/>
            <w:textInput>
              <w:default w:val="T/FSHW 04—2024"/>
            </w:textInput>
          </w:ffData>
        </w:fldChar>
      </w:r>
      <w:r>
        <w:instrText xml:space="preserve"> FORMTEXT </w:instrText>
      </w:r>
      <w:r>
        <w:fldChar w:fldCharType="separate"/>
      </w:r>
      <w:r>
        <w:rPr>
          <w:noProof/>
        </w:rPr>
        <w:t>T/FSHW 04</w:t>
      </w:r>
      <w:r>
        <w:rPr>
          <w:noProof/>
        </w:rPr>
        <w:t>—</w:t>
      </w:r>
      <w:r>
        <w:rPr>
          <w:noProof/>
        </w:rPr>
        <w:t>2024</w:t>
      </w:r>
      <w:r>
        <w:fldChar w:fldCharType="end"/>
      </w:r>
      <w:bookmarkEnd w:id="0"/>
    </w:p>
    <w:p w14:paraId="0BCE3B17" w14:textId="122A4A87" w:rsidR="00EF7053" w:rsidRDefault="00EF7053" w:rsidP="00EF7053">
      <w:pPr>
        <w:pStyle w:val="afff5"/>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EF7053" w14:paraId="2A52D297" w14:textId="77777777" w:rsidTr="00EF7053">
        <w:tc>
          <w:tcPr>
            <w:tcW w:w="9672" w:type="dxa"/>
            <w:shd w:val="clear" w:color="auto" w:fill="auto"/>
          </w:tcPr>
          <w:p w14:paraId="541AFC6D" w14:textId="77777777" w:rsidR="00EF7053" w:rsidRPr="00EF7053" w:rsidRDefault="00EF7053" w:rsidP="00EF7053">
            <w:pPr>
              <w:pStyle w:val="affb"/>
              <w:framePr w:wrap="around"/>
              <w:rPr>
                <w:sz w:val="10"/>
              </w:rPr>
            </w:pPr>
          </w:p>
        </w:tc>
      </w:tr>
    </w:tbl>
    <w:bookmarkStart w:id="2" w:name="StdName"/>
    <w:p w14:paraId="0BA8CB56" w14:textId="6A7EE38B" w:rsidR="00EF7053" w:rsidRDefault="001367AD" w:rsidP="00EF7053">
      <w:pPr>
        <w:pStyle w:val="afff7"/>
        <w:framePr w:wrap="around"/>
      </w:pPr>
      <w:r>
        <w:fldChar w:fldCharType="begin">
          <w:ffData>
            <w:name w:val="StdName"/>
            <w:enabled/>
            <w:calcOnExit w:val="0"/>
            <w:textInput>
              <w:default w:val="石材养护服务技术规范"/>
            </w:textInput>
          </w:ffData>
        </w:fldChar>
      </w:r>
      <w:r>
        <w:instrText xml:space="preserve"> FORMTEXT </w:instrText>
      </w:r>
      <w:r>
        <w:fldChar w:fldCharType="separate"/>
      </w:r>
      <w:r>
        <w:rPr>
          <w:rFonts w:hint="eastAsia"/>
          <w:noProof/>
        </w:rPr>
        <w:t>石材养护服务技术规范</w:t>
      </w:r>
      <w:r>
        <w:fldChar w:fldCharType="end"/>
      </w:r>
      <w:bookmarkEnd w:id="2"/>
    </w:p>
    <w:bookmarkStart w:id="3" w:name="StdEnglishName"/>
    <w:p w14:paraId="2CA75580" w14:textId="329A2BB8" w:rsidR="00EF7053" w:rsidRDefault="00180AB9" w:rsidP="00EF7053">
      <w:pPr>
        <w:pStyle w:val="afff9"/>
        <w:framePr w:wrap="around"/>
      </w:pPr>
      <w:r>
        <w:fldChar w:fldCharType="begin">
          <w:ffData>
            <w:name w:val="StdEnglishName"/>
            <w:enabled/>
            <w:calcOnExit w:val="0"/>
            <w:textInput>
              <w:default w:val="工作组讨论稿"/>
            </w:textInput>
          </w:ffData>
        </w:fldChar>
      </w:r>
      <w:r>
        <w:instrText xml:space="preserve"> FORMTEXT </w:instrText>
      </w:r>
      <w:r>
        <w:fldChar w:fldCharType="separate"/>
      </w:r>
      <w:r>
        <w:rPr>
          <w:rFonts w:hint="eastAsia"/>
          <w:noProof/>
        </w:rPr>
        <w:t>工作组讨论稿</w:t>
      </w:r>
      <w:r>
        <w:fldChar w:fldCharType="end"/>
      </w:r>
      <w:bookmarkEnd w:id="3"/>
    </w:p>
    <w:p w14:paraId="39D38C93" w14:textId="35A8A5CA" w:rsidR="00EF7053" w:rsidRDefault="00EF7053" w:rsidP="00EF7053">
      <w:pPr>
        <w:pStyle w:val="afffb"/>
        <w:framePr w:wrap="around"/>
      </w:pPr>
      <w:r>
        <w:fldChar w:fldCharType="begin">
          <w:ffData>
            <w:name w:val="YZBS"/>
            <w:enabled/>
            <w:calcOnExit w:val="0"/>
            <w:textInput/>
          </w:ffData>
        </w:fldChar>
      </w:r>
      <w:bookmarkStart w:id="4"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Start w:id="5" w:name="LB"/>
    <w:p w14:paraId="1D2CDC8C" w14:textId="4FDC944C" w:rsidR="00EF7053" w:rsidRDefault="00180AB9" w:rsidP="00EF7053">
      <w:pPr>
        <w:pStyle w:val="afffd"/>
        <w:framePr w:wrap="around"/>
        <w:spacing w:after="0"/>
      </w:pPr>
      <w:r>
        <w:fldChar w:fldCharType="begin">
          <w:ffData>
            <w:name w:val="LB"/>
            <w:enabled/>
            <w:calcOnExit w:val="0"/>
            <w:ddList>
              <w:listEntry w:val="     "/>
              <w:listEntry w:val="（工作组讨论稿）"/>
              <w:listEntry w:val="（征求意见稿）"/>
              <w:listEntry w:val="（送审讨论稿）"/>
              <w:listEntry w:val="（送审稿）"/>
              <w:listEntry w:val="（报批稿）"/>
            </w:ddList>
          </w:ffData>
        </w:fldChar>
      </w:r>
      <w:r>
        <w:instrText xml:space="preserve"> FORMDROPDOWN </w:instrText>
      </w:r>
      <w:r>
        <w:fldChar w:fldCharType="end"/>
      </w:r>
      <w:bookmarkEnd w:id="5"/>
    </w:p>
    <w:p w14:paraId="594F43CC" w14:textId="4E4C164C" w:rsidR="00EF7053" w:rsidRDefault="00EF7053" w:rsidP="00EF7053">
      <w:pPr>
        <w:pStyle w:val="affff"/>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D42ED73" w14:textId="4C015220" w:rsidR="00EF7053" w:rsidRDefault="00EF7053" w:rsidP="00EF7053">
      <w:pPr>
        <w:pStyle w:val="affff1"/>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instrText xml:space="preserve"> FORMDROPDOWN </w:instrText>
      </w:r>
      <w:r>
        <w:fldChar w:fldCharType="end"/>
      </w:r>
      <w:bookmarkEnd w:id="7"/>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EF7053" w14:paraId="3074F013" w14:textId="77777777" w:rsidTr="00EF7053">
        <w:trPr>
          <w:trHeight w:hRule="exact" w:val="363"/>
        </w:trPr>
        <w:tc>
          <w:tcPr>
            <w:tcW w:w="4836" w:type="dxa"/>
            <w:shd w:val="clear" w:color="auto" w:fill="auto"/>
            <w:tcMar>
              <w:left w:w="57" w:type="dxa"/>
              <w:bottom w:w="28" w:type="dxa"/>
            </w:tcMar>
          </w:tcPr>
          <w:bookmarkStart w:id="8" w:name="FY"/>
          <w:p w14:paraId="7EC69917" w14:textId="379D362C" w:rsidR="00EF7053" w:rsidRDefault="00180AB9" w:rsidP="00EF7053">
            <w:pPr>
              <w:pStyle w:val="afff3"/>
              <w:framePr w:wrap="around"/>
            </w:pPr>
            <w:r>
              <w:fldChar w:fldCharType="begin">
                <w:ffData>
                  <w:name w:val="FY"/>
                  <w:enabled/>
                  <w:calcOnExit w:val="0"/>
                  <w:textInput>
                    <w:default w:val="2024"/>
                    <w:maxLength w:val="4"/>
                  </w:textInput>
                </w:ffData>
              </w:fldChar>
            </w:r>
            <w:r>
              <w:instrText xml:space="preserve"> FORMTEXT </w:instrText>
            </w:r>
            <w:r>
              <w:fldChar w:fldCharType="separate"/>
            </w:r>
            <w:r>
              <w:rPr>
                <w:noProof/>
              </w:rPr>
              <w:t>2024</w:t>
            </w:r>
            <w:r>
              <w:fldChar w:fldCharType="end"/>
            </w:r>
            <w:bookmarkEnd w:id="8"/>
            <w:r w:rsidR="00EF7053">
              <w:t xml:space="preserve"> - </w:t>
            </w:r>
            <w:r w:rsidR="00EF7053">
              <w:fldChar w:fldCharType="begin">
                <w:ffData>
                  <w:name w:val="FM"/>
                  <w:enabled/>
                  <w:calcOnExit w:val="0"/>
                  <w:textInput>
                    <w:maxLength w:val="2"/>
                  </w:textInput>
                </w:ffData>
              </w:fldChar>
            </w:r>
            <w:bookmarkStart w:id="9" w:name="FM"/>
            <w:r w:rsidR="00EF7053">
              <w:instrText xml:space="preserve"> FORMTEXT </w:instrText>
            </w:r>
            <w:r w:rsidR="00EF7053">
              <w:fldChar w:fldCharType="separate"/>
            </w:r>
            <w:r w:rsidR="00EF7053">
              <w:rPr>
                <w:noProof/>
              </w:rPr>
              <w:t xml:space="preserve">  </w:t>
            </w:r>
            <w:r w:rsidR="00EF7053">
              <w:fldChar w:fldCharType="end"/>
            </w:r>
            <w:bookmarkEnd w:id="9"/>
            <w:r w:rsidR="00EF7053">
              <w:t xml:space="preserve"> - </w:t>
            </w:r>
            <w:r w:rsidR="00EF7053">
              <w:fldChar w:fldCharType="begin">
                <w:ffData>
                  <w:name w:val="FD"/>
                  <w:enabled/>
                  <w:calcOnExit w:val="0"/>
                  <w:textInput>
                    <w:maxLength w:val="2"/>
                  </w:textInput>
                </w:ffData>
              </w:fldChar>
            </w:r>
            <w:bookmarkStart w:id="10" w:name="FD"/>
            <w:r w:rsidR="00EF7053">
              <w:instrText xml:space="preserve"> FORMTEXT </w:instrText>
            </w:r>
            <w:r w:rsidR="00EF7053">
              <w:fldChar w:fldCharType="separate"/>
            </w:r>
            <w:r w:rsidR="00EF7053">
              <w:rPr>
                <w:noProof/>
              </w:rPr>
              <w:t xml:space="preserve">  </w:t>
            </w:r>
            <w:r w:rsidR="00EF7053">
              <w:fldChar w:fldCharType="end"/>
            </w:r>
            <w:bookmarkEnd w:id="10"/>
            <w:r w:rsidR="00EF7053">
              <w:rPr>
                <w:rFonts w:hint="eastAsia"/>
              </w:rPr>
              <w:t xml:space="preserve"> 发布</w:t>
            </w:r>
          </w:p>
        </w:tc>
        <w:bookmarkStart w:id="11" w:name="SY"/>
        <w:tc>
          <w:tcPr>
            <w:tcW w:w="4836" w:type="dxa"/>
            <w:shd w:val="clear" w:color="auto" w:fill="auto"/>
            <w:tcMar>
              <w:right w:w="57" w:type="dxa"/>
            </w:tcMar>
          </w:tcPr>
          <w:p w14:paraId="23EC047D" w14:textId="33C62F42" w:rsidR="00EF7053" w:rsidRDefault="00180AB9" w:rsidP="00EF7053">
            <w:pPr>
              <w:pStyle w:val="afff3"/>
              <w:framePr w:wrap="around"/>
              <w:jc w:val="right"/>
            </w:pPr>
            <w:r>
              <w:fldChar w:fldCharType="begin">
                <w:ffData>
                  <w:name w:val="SY"/>
                  <w:enabled/>
                  <w:calcOnExit w:val="0"/>
                  <w:textInput>
                    <w:default w:val="2024"/>
                    <w:maxLength w:val="4"/>
                  </w:textInput>
                </w:ffData>
              </w:fldChar>
            </w:r>
            <w:r>
              <w:instrText xml:space="preserve"> FORMTEXT </w:instrText>
            </w:r>
            <w:r>
              <w:fldChar w:fldCharType="separate"/>
            </w:r>
            <w:r>
              <w:rPr>
                <w:noProof/>
              </w:rPr>
              <w:t>2024</w:t>
            </w:r>
            <w:r>
              <w:fldChar w:fldCharType="end"/>
            </w:r>
            <w:bookmarkEnd w:id="11"/>
            <w:r w:rsidR="00EF7053">
              <w:t xml:space="preserve"> - </w:t>
            </w:r>
            <w:r w:rsidR="00EF7053">
              <w:fldChar w:fldCharType="begin">
                <w:ffData>
                  <w:name w:val="SM"/>
                  <w:enabled/>
                  <w:calcOnExit w:val="0"/>
                  <w:textInput>
                    <w:maxLength w:val="2"/>
                  </w:textInput>
                </w:ffData>
              </w:fldChar>
            </w:r>
            <w:bookmarkStart w:id="12" w:name="SM"/>
            <w:r w:rsidR="00EF7053">
              <w:instrText xml:space="preserve"> FORMTEXT </w:instrText>
            </w:r>
            <w:r w:rsidR="00EF7053">
              <w:fldChar w:fldCharType="separate"/>
            </w:r>
            <w:r w:rsidR="00EF7053">
              <w:rPr>
                <w:noProof/>
              </w:rPr>
              <w:t xml:space="preserve">  </w:t>
            </w:r>
            <w:r w:rsidR="00EF7053">
              <w:fldChar w:fldCharType="end"/>
            </w:r>
            <w:bookmarkEnd w:id="12"/>
            <w:r w:rsidR="00EF7053">
              <w:t xml:space="preserve"> - </w:t>
            </w:r>
            <w:r w:rsidR="00EF7053">
              <w:fldChar w:fldCharType="begin">
                <w:ffData>
                  <w:name w:val="SD"/>
                  <w:enabled/>
                  <w:calcOnExit w:val="0"/>
                  <w:textInput>
                    <w:maxLength w:val="2"/>
                  </w:textInput>
                </w:ffData>
              </w:fldChar>
            </w:r>
            <w:bookmarkStart w:id="13" w:name="SD"/>
            <w:r w:rsidR="00EF7053">
              <w:instrText xml:space="preserve"> FORMTEXT </w:instrText>
            </w:r>
            <w:r w:rsidR="00EF7053">
              <w:fldChar w:fldCharType="separate"/>
            </w:r>
            <w:r w:rsidR="00EF7053">
              <w:rPr>
                <w:noProof/>
              </w:rPr>
              <w:t xml:space="preserve">  </w:t>
            </w:r>
            <w:r w:rsidR="00EF7053">
              <w:fldChar w:fldCharType="end"/>
            </w:r>
            <w:bookmarkEnd w:id="13"/>
            <w:r w:rsidR="00EF7053">
              <w:rPr>
                <w:rFonts w:hint="eastAsia"/>
              </w:rPr>
              <w:t xml:space="preserve"> 实施</w:t>
            </w:r>
          </w:p>
        </w:tc>
      </w:tr>
    </w:tbl>
    <w:bookmarkStart w:id="14" w:name="FM2"/>
    <w:p w14:paraId="645F50FA" w14:textId="7F5EF8BF" w:rsidR="00EF7053" w:rsidRPr="00EF7053" w:rsidRDefault="008766D4" w:rsidP="00EF7053">
      <w:pPr>
        <w:pStyle w:val="27"/>
        <w:framePr w:wrap="around"/>
      </w:pPr>
      <w:r>
        <w:fldChar w:fldCharType="begin">
          <w:ffData>
            <w:name w:val="FM2"/>
            <w:enabled/>
            <w:calcOnExit w:val="0"/>
            <w:textInput>
              <w:default w:val="佛山市环卫清洁行业协会"/>
            </w:textInput>
          </w:ffData>
        </w:fldChar>
      </w:r>
      <w:r>
        <w:instrText xml:space="preserve"> FORMTEXT </w:instrText>
      </w:r>
      <w:r>
        <w:fldChar w:fldCharType="separate"/>
      </w:r>
      <w:r>
        <w:rPr>
          <w:noProof/>
        </w:rPr>
        <w:t>佛山市环卫清洁行业协会</w:t>
      </w:r>
      <w:r>
        <w:fldChar w:fldCharType="end"/>
      </w:r>
      <w:bookmarkEnd w:id="14"/>
      <w:r w:rsidR="00EF7053">
        <w:t>  </w:t>
      </w:r>
      <w:r w:rsidR="00EF7053">
        <w:rPr>
          <w:spacing w:val="85"/>
        </w:rPr>
        <w:t>发</w:t>
      </w:r>
      <w:r w:rsidR="00EF7053">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EF7053" w14:paraId="768DAA57" w14:textId="77777777" w:rsidTr="00EF7053">
        <w:tc>
          <w:tcPr>
            <w:tcW w:w="463" w:type="dxa"/>
            <w:shd w:val="clear" w:color="auto" w:fill="auto"/>
          </w:tcPr>
          <w:p w14:paraId="10123C0D" w14:textId="4C3A2130" w:rsidR="00EF7053" w:rsidRDefault="00EF7053" w:rsidP="00EF7053">
            <w:pPr>
              <w:pStyle w:val="affff9"/>
              <w:framePr w:wrap="around"/>
            </w:pPr>
            <w:r>
              <w:t>ICS</w:t>
            </w:r>
          </w:p>
        </w:tc>
        <w:bookmarkStart w:id="15" w:name="ICS"/>
        <w:tc>
          <w:tcPr>
            <w:tcW w:w="8892" w:type="dxa"/>
            <w:shd w:val="clear" w:color="auto" w:fill="auto"/>
          </w:tcPr>
          <w:p w14:paraId="26967EDD" w14:textId="02CC19F9" w:rsidR="00EF7053" w:rsidRDefault="00180AB9" w:rsidP="00EF7053">
            <w:pPr>
              <w:pStyle w:val="affff9"/>
              <w:framePr w:wrap="around"/>
            </w:pPr>
            <w:r>
              <w:fldChar w:fldCharType="begin">
                <w:ffData>
                  <w:name w:val="ICS"/>
                  <w:enabled/>
                  <w:calcOnExit w:val="0"/>
                  <w:textInput>
                    <w:default w:val="03.080"/>
                  </w:textInput>
                </w:ffData>
              </w:fldChar>
            </w:r>
            <w:r>
              <w:instrText xml:space="preserve"> FORMTEXT </w:instrText>
            </w:r>
            <w:r>
              <w:fldChar w:fldCharType="separate"/>
            </w:r>
            <w:r>
              <w:rPr>
                <w:noProof/>
              </w:rPr>
              <w:t>03.080</w:t>
            </w:r>
            <w:r>
              <w:fldChar w:fldCharType="end"/>
            </w:r>
            <w:bookmarkEnd w:id="15"/>
          </w:p>
        </w:tc>
      </w:tr>
      <w:tr w:rsidR="00EF7053" w14:paraId="312DFC70" w14:textId="77777777" w:rsidTr="00EF7053">
        <w:tc>
          <w:tcPr>
            <w:tcW w:w="463" w:type="dxa"/>
            <w:shd w:val="clear" w:color="auto" w:fill="auto"/>
          </w:tcPr>
          <w:p w14:paraId="33CCC571" w14:textId="6D1819BB" w:rsidR="00EF7053" w:rsidRDefault="00EF7053" w:rsidP="00EF7053">
            <w:pPr>
              <w:pStyle w:val="affff9"/>
              <w:framePr w:wrap="around"/>
            </w:pPr>
            <w:r>
              <w:t>CCS</w:t>
            </w:r>
          </w:p>
        </w:tc>
        <w:bookmarkStart w:id="16" w:name="CCS"/>
        <w:tc>
          <w:tcPr>
            <w:tcW w:w="8892" w:type="dxa"/>
            <w:shd w:val="clear" w:color="auto" w:fill="auto"/>
          </w:tcPr>
          <w:p w14:paraId="5FB9BC90" w14:textId="0DF80715" w:rsidR="00EF7053" w:rsidRDefault="00180AB9" w:rsidP="00EF7053">
            <w:pPr>
              <w:pStyle w:val="affff9"/>
              <w:framePr w:wrap="around"/>
            </w:pPr>
            <w:r>
              <w:fldChar w:fldCharType="begin">
                <w:ffData>
                  <w:name w:val="CCS"/>
                  <w:enabled/>
                  <w:calcOnExit w:val="0"/>
                  <w:textInput>
                    <w:default w:val="A 13"/>
                  </w:textInput>
                </w:ffData>
              </w:fldChar>
            </w:r>
            <w:r>
              <w:instrText xml:space="preserve"> FORMTEXT </w:instrText>
            </w:r>
            <w:r>
              <w:fldChar w:fldCharType="separate"/>
            </w:r>
            <w:r>
              <w:rPr>
                <w:noProof/>
              </w:rPr>
              <w:t>A 13</w:t>
            </w:r>
            <w:r>
              <w:fldChar w:fldCharType="end"/>
            </w:r>
            <w:bookmarkEnd w:id="16"/>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EF7053" w14:paraId="58C5ADE7" w14:textId="77777777" w:rsidTr="00EF7053">
              <w:trPr>
                <w:trHeight w:val="1281"/>
              </w:trPr>
              <w:tc>
                <w:tcPr>
                  <w:tcW w:w="8892" w:type="dxa"/>
                  <w:shd w:val="clear" w:color="auto" w:fill="auto"/>
                  <w:vAlign w:val="center"/>
                </w:tcPr>
                <w:p w14:paraId="21A88366" w14:textId="1BE7140C" w:rsidR="00EF7053" w:rsidRPr="00EF7053" w:rsidRDefault="00EF7053" w:rsidP="00D33A65">
                  <w:pPr>
                    <w:pStyle w:val="affff9"/>
                    <w:framePr w:wrap="auto" w:vAnchor="margin" w:hAnchor="text" w:xAlign="left" w:yAlign="inline"/>
                    <w:jc w:val="right"/>
                    <w:rPr>
                      <w:rFonts w:eastAsia="宋体"/>
                      <w:b/>
                      <w:w w:val="130"/>
                      <w:kern w:val="0"/>
                    </w:rPr>
                  </w:pPr>
                </w:p>
              </w:tc>
            </w:tr>
          </w:tbl>
          <w:p w14:paraId="51BF4103" w14:textId="279A263D" w:rsidR="00EF7053" w:rsidRDefault="00EF7053" w:rsidP="00EF7053">
            <w:pPr>
              <w:pStyle w:val="affff9"/>
              <w:framePr w:wrap="around"/>
            </w:pPr>
          </w:p>
        </w:tc>
      </w:tr>
    </w:tbl>
    <w:p w14:paraId="2DC37611" w14:textId="77777777" w:rsidR="00EF7053" w:rsidRPr="00EF7053" w:rsidRDefault="00EF7053" w:rsidP="00EF7053">
      <w:pPr>
        <w:pStyle w:val="affff9"/>
        <w:framePr w:wrap="around"/>
        <w:sectPr w:rsidR="00EF7053" w:rsidRPr="00EF7053" w:rsidSect="00EF7053">
          <w:headerReference w:type="even" r:id="rId9"/>
          <w:headerReference w:type="default" r:id="rId10"/>
          <w:footerReference w:type="even" r:id="rId11"/>
          <w:pgSz w:w="11906" w:h="16838"/>
          <w:pgMar w:top="-340" w:right="1134" w:bottom="1020" w:left="1134" w:header="0" w:footer="0" w:gutter="283"/>
          <w:pgNumType w:fmt="upperRoman" w:start="1"/>
          <w:cols w:space="425"/>
          <w:docGrid w:type="lines" w:linePitch="312"/>
        </w:sectPr>
      </w:pPr>
    </w:p>
    <w:p w14:paraId="377E4FB6" w14:textId="77777777" w:rsidR="000F41FE" w:rsidRDefault="000F41FE" w:rsidP="000F41FE">
      <w:pPr>
        <w:pStyle w:val="affffb"/>
        <w:spacing w:after="468"/>
      </w:pPr>
      <w:r w:rsidRPr="000F41FE">
        <w:rPr>
          <w:rFonts w:hint="eastAsia"/>
          <w:spacing w:val="317"/>
        </w:rPr>
        <w:lastRenderedPageBreak/>
        <w:t>目</w:t>
      </w:r>
      <w:bookmarkStart w:id="17" w:name="BKML"/>
      <w:r>
        <w:rPr>
          <w:rFonts w:hint="eastAsia"/>
        </w:rPr>
        <w:t>次</w:t>
      </w:r>
      <w:bookmarkEnd w:id="17"/>
    </w:p>
    <w:p w14:paraId="2EF28757" w14:textId="77777777" w:rsidR="00400BF3" w:rsidRDefault="000F41FE" w:rsidP="00400BF3">
      <w:pPr>
        <w:pStyle w:val="10"/>
        <w:rPr>
          <w:rFonts w:asciiTheme="minorHAnsi" w:eastAsiaTheme="minorEastAsia" w:hAnsiTheme="minorHAnsi"/>
          <w:noProof/>
        </w:rPr>
      </w:pPr>
      <w:r w:rsidRPr="000F41FE">
        <w:fldChar w:fldCharType="begin"/>
      </w:r>
      <w:r w:rsidRPr="000F41FE">
        <w:instrText xml:space="preserve"> TOC TOC  \h \z \t "标准文件_前言、引言标题,1,标准文件_章标题,1,标准文件_附录标识,1,标准文件_参考文献标题,1,标准文件_索引标题,1,标准文件_一级条标题,2"  \* MERGEFORMAT </w:instrText>
      </w:r>
      <w:r w:rsidRPr="000F41FE">
        <w:fldChar w:fldCharType="separate"/>
      </w:r>
      <w:hyperlink w:anchor="_Toc173231947" w:history="1">
        <w:r w:rsidR="00400BF3" w:rsidRPr="00546782">
          <w:rPr>
            <w:rStyle w:val="afffffffffff9"/>
            <w:rFonts w:hint="eastAsia"/>
            <w:noProof/>
            <w:spacing w:val="317"/>
          </w:rPr>
          <w:t>前</w:t>
        </w:r>
        <w:r w:rsidR="00400BF3" w:rsidRPr="00546782">
          <w:rPr>
            <w:rStyle w:val="afffffffffff9"/>
            <w:rFonts w:hint="eastAsia"/>
            <w:noProof/>
          </w:rPr>
          <w:t>言</w:t>
        </w:r>
        <w:r w:rsidR="00400BF3">
          <w:rPr>
            <w:noProof/>
            <w:webHidden/>
          </w:rPr>
          <w:tab/>
        </w:r>
        <w:r w:rsidR="00400BF3">
          <w:rPr>
            <w:noProof/>
            <w:webHidden/>
          </w:rPr>
          <w:fldChar w:fldCharType="begin"/>
        </w:r>
        <w:r w:rsidR="00400BF3">
          <w:rPr>
            <w:noProof/>
            <w:webHidden/>
          </w:rPr>
          <w:instrText xml:space="preserve"> PAGEREF _Toc173231947 \h </w:instrText>
        </w:r>
        <w:r w:rsidR="00400BF3">
          <w:rPr>
            <w:noProof/>
            <w:webHidden/>
          </w:rPr>
        </w:r>
        <w:r w:rsidR="00400BF3">
          <w:rPr>
            <w:noProof/>
            <w:webHidden/>
          </w:rPr>
          <w:fldChar w:fldCharType="separate"/>
        </w:r>
        <w:r w:rsidR="00400BF3">
          <w:rPr>
            <w:noProof/>
            <w:webHidden/>
          </w:rPr>
          <w:t>II</w:t>
        </w:r>
        <w:r w:rsidR="00400BF3">
          <w:rPr>
            <w:noProof/>
            <w:webHidden/>
          </w:rPr>
          <w:fldChar w:fldCharType="end"/>
        </w:r>
      </w:hyperlink>
    </w:p>
    <w:p w14:paraId="293ED246" w14:textId="77777777" w:rsidR="00400BF3" w:rsidRDefault="00400BF3" w:rsidP="00400BF3">
      <w:pPr>
        <w:pStyle w:val="10"/>
        <w:rPr>
          <w:rFonts w:asciiTheme="minorHAnsi" w:eastAsiaTheme="minorEastAsia" w:hAnsiTheme="minorHAnsi"/>
          <w:noProof/>
        </w:rPr>
      </w:pPr>
      <w:hyperlink w:anchor="_Toc173231948" w:history="1">
        <w:r w:rsidRPr="00546782">
          <w:rPr>
            <w:rStyle w:val="afffffffffff9"/>
            <w:rFonts w:hAnsi="黑体"/>
            <w:noProof/>
          </w:rPr>
          <w:t>1</w:t>
        </w:r>
        <w:r w:rsidRPr="00546782">
          <w:rPr>
            <w:rStyle w:val="afffffffffff9"/>
            <w:rFonts w:hint="eastAsia"/>
            <w:noProof/>
          </w:rPr>
          <w:t xml:space="preserve"> 范围</w:t>
        </w:r>
        <w:r>
          <w:rPr>
            <w:noProof/>
            <w:webHidden/>
          </w:rPr>
          <w:tab/>
        </w:r>
        <w:r>
          <w:rPr>
            <w:noProof/>
            <w:webHidden/>
          </w:rPr>
          <w:fldChar w:fldCharType="begin"/>
        </w:r>
        <w:r>
          <w:rPr>
            <w:noProof/>
            <w:webHidden/>
          </w:rPr>
          <w:instrText xml:space="preserve"> PAGEREF _Toc173231948 \h </w:instrText>
        </w:r>
        <w:r>
          <w:rPr>
            <w:noProof/>
            <w:webHidden/>
          </w:rPr>
        </w:r>
        <w:r>
          <w:rPr>
            <w:noProof/>
            <w:webHidden/>
          </w:rPr>
          <w:fldChar w:fldCharType="separate"/>
        </w:r>
        <w:r>
          <w:rPr>
            <w:noProof/>
            <w:webHidden/>
          </w:rPr>
          <w:t>1</w:t>
        </w:r>
        <w:r>
          <w:rPr>
            <w:noProof/>
            <w:webHidden/>
          </w:rPr>
          <w:fldChar w:fldCharType="end"/>
        </w:r>
      </w:hyperlink>
    </w:p>
    <w:p w14:paraId="6A158DB6" w14:textId="77777777" w:rsidR="00400BF3" w:rsidRDefault="00400BF3" w:rsidP="00400BF3">
      <w:pPr>
        <w:pStyle w:val="10"/>
        <w:rPr>
          <w:rFonts w:asciiTheme="minorHAnsi" w:eastAsiaTheme="minorEastAsia" w:hAnsiTheme="minorHAnsi"/>
          <w:noProof/>
        </w:rPr>
      </w:pPr>
      <w:hyperlink w:anchor="_Toc173231949" w:history="1">
        <w:r w:rsidRPr="00546782">
          <w:rPr>
            <w:rStyle w:val="afffffffffff9"/>
            <w:rFonts w:hAnsi="黑体"/>
            <w:noProof/>
          </w:rPr>
          <w:t>2</w:t>
        </w:r>
        <w:r w:rsidRPr="00546782">
          <w:rPr>
            <w:rStyle w:val="afffffffffff9"/>
            <w:rFonts w:hint="eastAsia"/>
            <w:noProof/>
          </w:rPr>
          <w:t xml:space="preserve"> 规范性引用文件</w:t>
        </w:r>
        <w:r>
          <w:rPr>
            <w:noProof/>
            <w:webHidden/>
          </w:rPr>
          <w:tab/>
        </w:r>
        <w:r>
          <w:rPr>
            <w:noProof/>
            <w:webHidden/>
          </w:rPr>
          <w:fldChar w:fldCharType="begin"/>
        </w:r>
        <w:r>
          <w:rPr>
            <w:noProof/>
            <w:webHidden/>
          </w:rPr>
          <w:instrText xml:space="preserve"> PAGEREF _Toc173231949 \h </w:instrText>
        </w:r>
        <w:r>
          <w:rPr>
            <w:noProof/>
            <w:webHidden/>
          </w:rPr>
        </w:r>
        <w:r>
          <w:rPr>
            <w:noProof/>
            <w:webHidden/>
          </w:rPr>
          <w:fldChar w:fldCharType="separate"/>
        </w:r>
        <w:r>
          <w:rPr>
            <w:noProof/>
            <w:webHidden/>
          </w:rPr>
          <w:t>1</w:t>
        </w:r>
        <w:r>
          <w:rPr>
            <w:noProof/>
            <w:webHidden/>
          </w:rPr>
          <w:fldChar w:fldCharType="end"/>
        </w:r>
      </w:hyperlink>
    </w:p>
    <w:p w14:paraId="57EA677E" w14:textId="77777777" w:rsidR="00400BF3" w:rsidRDefault="00400BF3" w:rsidP="00400BF3">
      <w:pPr>
        <w:pStyle w:val="10"/>
        <w:rPr>
          <w:rFonts w:asciiTheme="minorHAnsi" w:eastAsiaTheme="minorEastAsia" w:hAnsiTheme="minorHAnsi"/>
          <w:noProof/>
        </w:rPr>
      </w:pPr>
      <w:hyperlink w:anchor="_Toc173231950" w:history="1">
        <w:r w:rsidRPr="00546782">
          <w:rPr>
            <w:rStyle w:val="afffffffffff9"/>
            <w:rFonts w:hAnsi="黑体"/>
            <w:noProof/>
          </w:rPr>
          <w:t>3</w:t>
        </w:r>
        <w:r w:rsidRPr="00546782">
          <w:rPr>
            <w:rStyle w:val="afffffffffff9"/>
            <w:rFonts w:hint="eastAsia"/>
            <w:noProof/>
          </w:rPr>
          <w:t xml:space="preserve"> 术语和定义</w:t>
        </w:r>
        <w:r>
          <w:rPr>
            <w:noProof/>
            <w:webHidden/>
          </w:rPr>
          <w:tab/>
        </w:r>
        <w:r>
          <w:rPr>
            <w:noProof/>
            <w:webHidden/>
          </w:rPr>
          <w:fldChar w:fldCharType="begin"/>
        </w:r>
        <w:r>
          <w:rPr>
            <w:noProof/>
            <w:webHidden/>
          </w:rPr>
          <w:instrText xml:space="preserve"> PAGEREF _Toc173231950 \h </w:instrText>
        </w:r>
        <w:r>
          <w:rPr>
            <w:noProof/>
            <w:webHidden/>
          </w:rPr>
        </w:r>
        <w:r>
          <w:rPr>
            <w:noProof/>
            <w:webHidden/>
          </w:rPr>
          <w:fldChar w:fldCharType="separate"/>
        </w:r>
        <w:r>
          <w:rPr>
            <w:noProof/>
            <w:webHidden/>
          </w:rPr>
          <w:t>1</w:t>
        </w:r>
        <w:r>
          <w:rPr>
            <w:noProof/>
            <w:webHidden/>
          </w:rPr>
          <w:fldChar w:fldCharType="end"/>
        </w:r>
      </w:hyperlink>
    </w:p>
    <w:p w14:paraId="56912796" w14:textId="77777777" w:rsidR="00400BF3" w:rsidRDefault="00400BF3" w:rsidP="00400BF3">
      <w:pPr>
        <w:pStyle w:val="10"/>
        <w:rPr>
          <w:rFonts w:asciiTheme="minorHAnsi" w:eastAsiaTheme="minorEastAsia" w:hAnsiTheme="minorHAnsi"/>
          <w:noProof/>
        </w:rPr>
      </w:pPr>
      <w:hyperlink w:anchor="_Toc173231951" w:history="1">
        <w:r w:rsidRPr="00546782">
          <w:rPr>
            <w:rStyle w:val="afffffffffff9"/>
            <w:rFonts w:hAnsi="黑体"/>
            <w:noProof/>
          </w:rPr>
          <w:t>4</w:t>
        </w:r>
        <w:r w:rsidRPr="00546782">
          <w:rPr>
            <w:rStyle w:val="afffffffffff9"/>
            <w:rFonts w:hint="eastAsia"/>
            <w:noProof/>
          </w:rPr>
          <w:t xml:space="preserve"> 作业要求</w:t>
        </w:r>
        <w:r>
          <w:rPr>
            <w:noProof/>
            <w:webHidden/>
          </w:rPr>
          <w:tab/>
        </w:r>
        <w:r>
          <w:rPr>
            <w:noProof/>
            <w:webHidden/>
          </w:rPr>
          <w:fldChar w:fldCharType="begin"/>
        </w:r>
        <w:r>
          <w:rPr>
            <w:noProof/>
            <w:webHidden/>
          </w:rPr>
          <w:instrText xml:space="preserve"> PAGEREF _Toc173231951 \h </w:instrText>
        </w:r>
        <w:r>
          <w:rPr>
            <w:noProof/>
            <w:webHidden/>
          </w:rPr>
        </w:r>
        <w:r>
          <w:rPr>
            <w:noProof/>
            <w:webHidden/>
          </w:rPr>
          <w:fldChar w:fldCharType="separate"/>
        </w:r>
        <w:r>
          <w:rPr>
            <w:noProof/>
            <w:webHidden/>
          </w:rPr>
          <w:t>2</w:t>
        </w:r>
        <w:r>
          <w:rPr>
            <w:noProof/>
            <w:webHidden/>
          </w:rPr>
          <w:fldChar w:fldCharType="end"/>
        </w:r>
      </w:hyperlink>
    </w:p>
    <w:p w14:paraId="19A88507" w14:textId="77777777" w:rsidR="00400BF3" w:rsidRDefault="00400BF3">
      <w:pPr>
        <w:pStyle w:val="2b"/>
        <w:tabs>
          <w:tab w:val="right" w:leader="dot" w:pos="9345"/>
        </w:tabs>
        <w:rPr>
          <w:rFonts w:asciiTheme="minorHAnsi" w:eastAsiaTheme="minorEastAsia" w:hAnsiTheme="minorHAnsi"/>
          <w:noProof/>
        </w:rPr>
      </w:pPr>
      <w:hyperlink w:anchor="_Toc173231952" w:history="1">
        <w:r w:rsidRPr="00546782">
          <w:rPr>
            <w:rStyle w:val="afffffffffff9"/>
            <w:rFonts w:hAnsi="黑体"/>
            <w:noProof/>
          </w:rPr>
          <w:t>4.1</w:t>
        </w:r>
        <w:r w:rsidRPr="00546782">
          <w:rPr>
            <w:rStyle w:val="afffffffffff9"/>
            <w:rFonts w:hint="eastAsia"/>
            <w:noProof/>
          </w:rPr>
          <w:t xml:space="preserve"> 一般要求</w:t>
        </w:r>
        <w:r>
          <w:rPr>
            <w:noProof/>
            <w:webHidden/>
          </w:rPr>
          <w:tab/>
        </w:r>
        <w:r>
          <w:rPr>
            <w:noProof/>
            <w:webHidden/>
          </w:rPr>
          <w:fldChar w:fldCharType="begin"/>
        </w:r>
        <w:r>
          <w:rPr>
            <w:noProof/>
            <w:webHidden/>
          </w:rPr>
          <w:instrText xml:space="preserve"> PAGEREF _Toc173231952 \h </w:instrText>
        </w:r>
        <w:r>
          <w:rPr>
            <w:noProof/>
            <w:webHidden/>
          </w:rPr>
        </w:r>
        <w:r>
          <w:rPr>
            <w:noProof/>
            <w:webHidden/>
          </w:rPr>
          <w:fldChar w:fldCharType="separate"/>
        </w:r>
        <w:r>
          <w:rPr>
            <w:noProof/>
            <w:webHidden/>
          </w:rPr>
          <w:t>2</w:t>
        </w:r>
        <w:r>
          <w:rPr>
            <w:noProof/>
            <w:webHidden/>
          </w:rPr>
          <w:fldChar w:fldCharType="end"/>
        </w:r>
      </w:hyperlink>
    </w:p>
    <w:p w14:paraId="710427B8" w14:textId="77777777" w:rsidR="00400BF3" w:rsidRDefault="00400BF3">
      <w:pPr>
        <w:pStyle w:val="2b"/>
        <w:tabs>
          <w:tab w:val="right" w:leader="dot" w:pos="9345"/>
        </w:tabs>
        <w:rPr>
          <w:rFonts w:asciiTheme="minorHAnsi" w:eastAsiaTheme="minorEastAsia" w:hAnsiTheme="minorHAnsi"/>
          <w:noProof/>
        </w:rPr>
      </w:pPr>
      <w:hyperlink w:anchor="_Toc173231953" w:history="1">
        <w:r w:rsidRPr="00546782">
          <w:rPr>
            <w:rStyle w:val="afffffffffff9"/>
            <w:rFonts w:hAnsi="黑体"/>
            <w:noProof/>
          </w:rPr>
          <w:t>4.2</w:t>
        </w:r>
        <w:r w:rsidRPr="00546782">
          <w:rPr>
            <w:rStyle w:val="afffffffffff9"/>
            <w:rFonts w:hint="eastAsia"/>
            <w:noProof/>
          </w:rPr>
          <w:t xml:space="preserve"> 人员要求</w:t>
        </w:r>
        <w:r>
          <w:rPr>
            <w:noProof/>
            <w:webHidden/>
          </w:rPr>
          <w:tab/>
        </w:r>
        <w:r>
          <w:rPr>
            <w:noProof/>
            <w:webHidden/>
          </w:rPr>
          <w:fldChar w:fldCharType="begin"/>
        </w:r>
        <w:r>
          <w:rPr>
            <w:noProof/>
            <w:webHidden/>
          </w:rPr>
          <w:instrText xml:space="preserve"> PAGEREF _Toc173231953 \h </w:instrText>
        </w:r>
        <w:r>
          <w:rPr>
            <w:noProof/>
            <w:webHidden/>
          </w:rPr>
        </w:r>
        <w:r>
          <w:rPr>
            <w:noProof/>
            <w:webHidden/>
          </w:rPr>
          <w:fldChar w:fldCharType="separate"/>
        </w:r>
        <w:r>
          <w:rPr>
            <w:noProof/>
            <w:webHidden/>
          </w:rPr>
          <w:t>2</w:t>
        </w:r>
        <w:r>
          <w:rPr>
            <w:noProof/>
            <w:webHidden/>
          </w:rPr>
          <w:fldChar w:fldCharType="end"/>
        </w:r>
      </w:hyperlink>
    </w:p>
    <w:p w14:paraId="4774B74D" w14:textId="77777777" w:rsidR="00400BF3" w:rsidRDefault="00400BF3">
      <w:pPr>
        <w:pStyle w:val="2b"/>
        <w:tabs>
          <w:tab w:val="right" w:leader="dot" w:pos="9345"/>
        </w:tabs>
        <w:rPr>
          <w:rFonts w:asciiTheme="minorHAnsi" w:eastAsiaTheme="minorEastAsia" w:hAnsiTheme="minorHAnsi"/>
          <w:noProof/>
        </w:rPr>
      </w:pPr>
      <w:hyperlink w:anchor="_Toc173231954" w:history="1">
        <w:r w:rsidRPr="00546782">
          <w:rPr>
            <w:rStyle w:val="afffffffffff9"/>
            <w:rFonts w:hAnsi="黑体"/>
            <w:noProof/>
          </w:rPr>
          <w:t>4.3</w:t>
        </w:r>
        <w:r w:rsidRPr="00546782">
          <w:rPr>
            <w:rStyle w:val="afffffffffff9"/>
            <w:rFonts w:hint="eastAsia"/>
            <w:noProof/>
          </w:rPr>
          <w:t xml:space="preserve"> 设备设施要求</w:t>
        </w:r>
        <w:r>
          <w:rPr>
            <w:noProof/>
            <w:webHidden/>
          </w:rPr>
          <w:tab/>
        </w:r>
        <w:r>
          <w:rPr>
            <w:noProof/>
            <w:webHidden/>
          </w:rPr>
          <w:fldChar w:fldCharType="begin"/>
        </w:r>
        <w:r>
          <w:rPr>
            <w:noProof/>
            <w:webHidden/>
          </w:rPr>
          <w:instrText xml:space="preserve"> PAGEREF _Toc173231954 \h </w:instrText>
        </w:r>
        <w:r>
          <w:rPr>
            <w:noProof/>
            <w:webHidden/>
          </w:rPr>
        </w:r>
        <w:r>
          <w:rPr>
            <w:noProof/>
            <w:webHidden/>
          </w:rPr>
          <w:fldChar w:fldCharType="separate"/>
        </w:r>
        <w:r>
          <w:rPr>
            <w:noProof/>
            <w:webHidden/>
          </w:rPr>
          <w:t>2</w:t>
        </w:r>
        <w:r>
          <w:rPr>
            <w:noProof/>
            <w:webHidden/>
          </w:rPr>
          <w:fldChar w:fldCharType="end"/>
        </w:r>
      </w:hyperlink>
    </w:p>
    <w:p w14:paraId="63A8EFBE" w14:textId="77777777" w:rsidR="00400BF3" w:rsidRDefault="00400BF3" w:rsidP="00400BF3">
      <w:pPr>
        <w:pStyle w:val="10"/>
        <w:rPr>
          <w:rFonts w:asciiTheme="minorHAnsi" w:eastAsiaTheme="minorEastAsia" w:hAnsiTheme="minorHAnsi"/>
          <w:noProof/>
        </w:rPr>
      </w:pPr>
      <w:hyperlink w:anchor="_Toc173231955" w:history="1">
        <w:r w:rsidRPr="00546782">
          <w:rPr>
            <w:rStyle w:val="afffffffffff9"/>
            <w:rFonts w:hAnsi="黑体"/>
            <w:noProof/>
          </w:rPr>
          <w:t>5</w:t>
        </w:r>
        <w:r w:rsidRPr="00546782">
          <w:rPr>
            <w:rStyle w:val="afffffffffff9"/>
            <w:rFonts w:hint="eastAsia"/>
            <w:noProof/>
          </w:rPr>
          <w:t xml:space="preserve"> 日常养护</w:t>
        </w:r>
        <w:r>
          <w:rPr>
            <w:noProof/>
            <w:webHidden/>
          </w:rPr>
          <w:tab/>
        </w:r>
        <w:r>
          <w:rPr>
            <w:noProof/>
            <w:webHidden/>
          </w:rPr>
          <w:fldChar w:fldCharType="begin"/>
        </w:r>
        <w:r>
          <w:rPr>
            <w:noProof/>
            <w:webHidden/>
          </w:rPr>
          <w:instrText xml:space="preserve"> PAGEREF _Toc173231955 \h </w:instrText>
        </w:r>
        <w:r>
          <w:rPr>
            <w:noProof/>
            <w:webHidden/>
          </w:rPr>
        </w:r>
        <w:r>
          <w:rPr>
            <w:noProof/>
            <w:webHidden/>
          </w:rPr>
          <w:fldChar w:fldCharType="separate"/>
        </w:r>
        <w:r>
          <w:rPr>
            <w:noProof/>
            <w:webHidden/>
          </w:rPr>
          <w:t>2</w:t>
        </w:r>
        <w:r>
          <w:rPr>
            <w:noProof/>
            <w:webHidden/>
          </w:rPr>
          <w:fldChar w:fldCharType="end"/>
        </w:r>
      </w:hyperlink>
    </w:p>
    <w:p w14:paraId="63024601" w14:textId="77777777" w:rsidR="00400BF3" w:rsidRDefault="00400BF3">
      <w:pPr>
        <w:pStyle w:val="2b"/>
        <w:tabs>
          <w:tab w:val="right" w:leader="dot" w:pos="9345"/>
        </w:tabs>
        <w:rPr>
          <w:rFonts w:asciiTheme="minorHAnsi" w:eastAsiaTheme="minorEastAsia" w:hAnsiTheme="minorHAnsi"/>
          <w:noProof/>
        </w:rPr>
      </w:pPr>
      <w:hyperlink w:anchor="_Toc173231956" w:history="1">
        <w:r w:rsidRPr="00546782">
          <w:rPr>
            <w:rStyle w:val="afffffffffff9"/>
            <w:rFonts w:hAnsi="黑体"/>
            <w:noProof/>
          </w:rPr>
          <w:t>5.1</w:t>
        </w:r>
        <w:r w:rsidRPr="00546782">
          <w:rPr>
            <w:rStyle w:val="afffffffffff9"/>
            <w:rFonts w:hint="eastAsia"/>
            <w:noProof/>
          </w:rPr>
          <w:t xml:space="preserve"> 养护流程</w:t>
        </w:r>
        <w:r>
          <w:rPr>
            <w:noProof/>
            <w:webHidden/>
          </w:rPr>
          <w:tab/>
        </w:r>
        <w:r>
          <w:rPr>
            <w:noProof/>
            <w:webHidden/>
          </w:rPr>
          <w:fldChar w:fldCharType="begin"/>
        </w:r>
        <w:r>
          <w:rPr>
            <w:noProof/>
            <w:webHidden/>
          </w:rPr>
          <w:instrText xml:space="preserve"> PAGEREF _Toc173231956 \h </w:instrText>
        </w:r>
        <w:r>
          <w:rPr>
            <w:noProof/>
            <w:webHidden/>
          </w:rPr>
        </w:r>
        <w:r>
          <w:rPr>
            <w:noProof/>
            <w:webHidden/>
          </w:rPr>
          <w:fldChar w:fldCharType="separate"/>
        </w:r>
        <w:r>
          <w:rPr>
            <w:noProof/>
            <w:webHidden/>
          </w:rPr>
          <w:t>2</w:t>
        </w:r>
        <w:r>
          <w:rPr>
            <w:noProof/>
            <w:webHidden/>
          </w:rPr>
          <w:fldChar w:fldCharType="end"/>
        </w:r>
      </w:hyperlink>
    </w:p>
    <w:p w14:paraId="69448979" w14:textId="77777777" w:rsidR="00400BF3" w:rsidRDefault="00400BF3">
      <w:pPr>
        <w:pStyle w:val="2b"/>
        <w:tabs>
          <w:tab w:val="right" w:leader="dot" w:pos="9345"/>
        </w:tabs>
        <w:rPr>
          <w:rFonts w:asciiTheme="minorHAnsi" w:eastAsiaTheme="minorEastAsia" w:hAnsiTheme="minorHAnsi"/>
          <w:noProof/>
        </w:rPr>
      </w:pPr>
      <w:hyperlink w:anchor="_Toc173231957" w:history="1">
        <w:r w:rsidRPr="00546782">
          <w:rPr>
            <w:rStyle w:val="afffffffffff9"/>
            <w:rFonts w:hAnsi="黑体"/>
            <w:noProof/>
          </w:rPr>
          <w:t>5.2</w:t>
        </w:r>
        <w:r w:rsidRPr="00546782">
          <w:rPr>
            <w:rStyle w:val="afffffffffff9"/>
            <w:rFonts w:hint="eastAsia"/>
            <w:noProof/>
          </w:rPr>
          <w:t xml:space="preserve"> 养护要求</w:t>
        </w:r>
        <w:r>
          <w:rPr>
            <w:noProof/>
            <w:webHidden/>
          </w:rPr>
          <w:tab/>
        </w:r>
        <w:r>
          <w:rPr>
            <w:noProof/>
            <w:webHidden/>
          </w:rPr>
          <w:fldChar w:fldCharType="begin"/>
        </w:r>
        <w:r>
          <w:rPr>
            <w:noProof/>
            <w:webHidden/>
          </w:rPr>
          <w:instrText xml:space="preserve"> PAGEREF _Toc173231957 \h </w:instrText>
        </w:r>
        <w:r>
          <w:rPr>
            <w:noProof/>
            <w:webHidden/>
          </w:rPr>
        </w:r>
        <w:r>
          <w:rPr>
            <w:noProof/>
            <w:webHidden/>
          </w:rPr>
          <w:fldChar w:fldCharType="separate"/>
        </w:r>
        <w:r>
          <w:rPr>
            <w:noProof/>
            <w:webHidden/>
          </w:rPr>
          <w:t>2</w:t>
        </w:r>
        <w:r>
          <w:rPr>
            <w:noProof/>
            <w:webHidden/>
          </w:rPr>
          <w:fldChar w:fldCharType="end"/>
        </w:r>
      </w:hyperlink>
    </w:p>
    <w:p w14:paraId="055AE37E" w14:textId="77777777" w:rsidR="00400BF3" w:rsidRDefault="00400BF3" w:rsidP="00400BF3">
      <w:pPr>
        <w:pStyle w:val="10"/>
        <w:rPr>
          <w:rFonts w:asciiTheme="minorHAnsi" w:eastAsiaTheme="minorEastAsia" w:hAnsiTheme="minorHAnsi"/>
          <w:noProof/>
        </w:rPr>
      </w:pPr>
      <w:hyperlink w:anchor="_Toc173231958" w:history="1">
        <w:r w:rsidRPr="00546782">
          <w:rPr>
            <w:rStyle w:val="afffffffffff9"/>
            <w:rFonts w:hAnsi="黑体"/>
            <w:noProof/>
          </w:rPr>
          <w:t>6</w:t>
        </w:r>
        <w:r w:rsidRPr="00546782">
          <w:rPr>
            <w:rStyle w:val="afffffffffff9"/>
            <w:rFonts w:hint="eastAsia"/>
            <w:noProof/>
          </w:rPr>
          <w:t xml:space="preserve"> 专业养护</w:t>
        </w:r>
        <w:r>
          <w:rPr>
            <w:noProof/>
            <w:webHidden/>
          </w:rPr>
          <w:tab/>
        </w:r>
        <w:r>
          <w:rPr>
            <w:noProof/>
            <w:webHidden/>
          </w:rPr>
          <w:fldChar w:fldCharType="begin"/>
        </w:r>
        <w:r>
          <w:rPr>
            <w:noProof/>
            <w:webHidden/>
          </w:rPr>
          <w:instrText xml:space="preserve"> PAGEREF _Toc173231958 \h </w:instrText>
        </w:r>
        <w:r>
          <w:rPr>
            <w:noProof/>
            <w:webHidden/>
          </w:rPr>
        </w:r>
        <w:r>
          <w:rPr>
            <w:noProof/>
            <w:webHidden/>
          </w:rPr>
          <w:fldChar w:fldCharType="separate"/>
        </w:r>
        <w:r>
          <w:rPr>
            <w:noProof/>
            <w:webHidden/>
          </w:rPr>
          <w:t>3</w:t>
        </w:r>
        <w:r>
          <w:rPr>
            <w:noProof/>
            <w:webHidden/>
          </w:rPr>
          <w:fldChar w:fldCharType="end"/>
        </w:r>
      </w:hyperlink>
    </w:p>
    <w:p w14:paraId="0AD607E8" w14:textId="77777777" w:rsidR="00400BF3" w:rsidRDefault="00400BF3">
      <w:pPr>
        <w:pStyle w:val="2b"/>
        <w:tabs>
          <w:tab w:val="right" w:leader="dot" w:pos="9345"/>
        </w:tabs>
        <w:rPr>
          <w:rFonts w:asciiTheme="minorHAnsi" w:eastAsiaTheme="minorEastAsia" w:hAnsiTheme="minorHAnsi"/>
          <w:noProof/>
        </w:rPr>
      </w:pPr>
      <w:hyperlink w:anchor="_Toc173231959" w:history="1">
        <w:r w:rsidRPr="00546782">
          <w:rPr>
            <w:rStyle w:val="afffffffffff9"/>
            <w:rFonts w:hAnsi="黑体"/>
            <w:noProof/>
          </w:rPr>
          <w:t>6.1</w:t>
        </w:r>
        <w:r w:rsidRPr="00546782">
          <w:rPr>
            <w:rStyle w:val="afffffffffff9"/>
            <w:rFonts w:hint="eastAsia"/>
            <w:noProof/>
          </w:rPr>
          <w:t xml:space="preserve"> 专业养护分类</w:t>
        </w:r>
        <w:r>
          <w:rPr>
            <w:noProof/>
            <w:webHidden/>
          </w:rPr>
          <w:tab/>
        </w:r>
        <w:r>
          <w:rPr>
            <w:noProof/>
            <w:webHidden/>
          </w:rPr>
          <w:fldChar w:fldCharType="begin"/>
        </w:r>
        <w:r>
          <w:rPr>
            <w:noProof/>
            <w:webHidden/>
          </w:rPr>
          <w:instrText xml:space="preserve"> PAGEREF _Toc173231959 \h </w:instrText>
        </w:r>
        <w:r>
          <w:rPr>
            <w:noProof/>
            <w:webHidden/>
          </w:rPr>
        </w:r>
        <w:r>
          <w:rPr>
            <w:noProof/>
            <w:webHidden/>
          </w:rPr>
          <w:fldChar w:fldCharType="separate"/>
        </w:r>
        <w:r>
          <w:rPr>
            <w:noProof/>
            <w:webHidden/>
          </w:rPr>
          <w:t>3</w:t>
        </w:r>
        <w:r>
          <w:rPr>
            <w:noProof/>
            <w:webHidden/>
          </w:rPr>
          <w:fldChar w:fldCharType="end"/>
        </w:r>
      </w:hyperlink>
    </w:p>
    <w:p w14:paraId="4FFA0C6C" w14:textId="77777777" w:rsidR="00400BF3" w:rsidRDefault="00400BF3">
      <w:pPr>
        <w:pStyle w:val="2b"/>
        <w:tabs>
          <w:tab w:val="right" w:leader="dot" w:pos="9345"/>
        </w:tabs>
        <w:rPr>
          <w:rFonts w:asciiTheme="minorHAnsi" w:eastAsiaTheme="minorEastAsia" w:hAnsiTheme="minorHAnsi"/>
          <w:noProof/>
        </w:rPr>
      </w:pPr>
      <w:hyperlink w:anchor="_Toc173231960" w:history="1">
        <w:r w:rsidRPr="00546782">
          <w:rPr>
            <w:rStyle w:val="afffffffffff9"/>
            <w:rFonts w:hAnsi="黑体"/>
            <w:noProof/>
          </w:rPr>
          <w:t>6.2</w:t>
        </w:r>
        <w:r w:rsidRPr="00546782">
          <w:rPr>
            <w:rStyle w:val="afffffffffff9"/>
            <w:rFonts w:hint="eastAsia"/>
            <w:noProof/>
          </w:rPr>
          <w:t xml:space="preserve"> 整体研磨处理</w:t>
        </w:r>
        <w:r>
          <w:rPr>
            <w:noProof/>
            <w:webHidden/>
          </w:rPr>
          <w:tab/>
        </w:r>
        <w:r>
          <w:rPr>
            <w:noProof/>
            <w:webHidden/>
          </w:rPr>
          <w:fldChar w:fldCharType="begin"/>
        </w:r>
        <w:r>
          <w:rPr>
            <w:noProof/>
            <w:webHidden/>
          </w:rPr>
          <w:instrText xml:space="preserve"> PAGEREF _Toc173231960 \h </w:instrText>
        </w:r>
        <w:r>
          <w:rPr>
            <w:noProof/>
            <w:webHidden/>
          </w:rPr>
        </w:r>
        <w:r>
          <w:rPr>
            <w:noProof/>
            <w:webHidden/>
          </w:rPr>
          <w:fldChar w:fldCharType="separate"/>
        </w:r>
        <w:r>
          <w:rPr>
            <w:noProof/>
            <w:webHidden/>
          </w:rPr>
          <w:t>3</w:t>
        </w:r>
        <w:r>
          <w:rPr>
            <w:noProof/>
            <w:webHidden/>
          </w:rPr>
          <w:fldChar w:fldCharType="end"/>
        </w:r>
      </w:hyperlink>
    </w:p>
    <w:p w14:paraId="46BB6D77" w14:textId="77777777" w:rsidR="00400BF3" w:rsidRDefault="00400BF3">
      <w:pPr>
        <w:pStyle w:val="2b"/>
        <w:tabs>
          <w:tab w:val="right" w:leader="dot" w:pos="9345"/>
        </w:tabs>
        <w:rPr>
          <w:rFonts w:asciiTheme="minorHAnsi" w:eastAsiaTheme="minorEastAsia" w:hAnsiTheme="minorHAnsi"/>
          <w:noProof/>
        </w:rPr>
      </w:pPr>
      <w:hyperlink w:anchor="_Toc173231961" w:history="1">
        <w:r w:rsidRPr="00546782">
          <w:rPr>
            <w:rStyle w:val="afffffffffff9"/>
            <w:rFonts w:hAnsi="黑体"/>
            <w:noProof/>
          </w:rPr>
          <w:t>6.3</w:t>
        </w:r>
        <w:r w:rsidRPr="00546782">
          <w:rPr>
            <w:rStyle w:val="afffffffffff9"/>
            <w:rFonts w:hint="eastAsia"/>
            <w:noProof/>
          </w:rPr>
          <w:t xml:space="preserve"> 结晶处理</w:t>
        </w:r>
        <w:r>
          <w:rPr>
            <w:noProof/>
            <w:webHidden/>
          </w:rPr>
          <w:tab/>
        </w:r>
        <w:r>
          <w:rPr>
            <w:noProof/>
            <w:webHidden/>
          </w:rPr>
          <w:fldChar w:fldCharType="begin"/>
        </w:r>
        <w:r>
          <w:rPr>
            <w:noProof/>
            <w:webHidden/>
          </w:rPr>
          <w:instrText xml:space="preserve"> PAGEREF _Toc173231961 \h </w:instrText>
        </w:r>
        <w:r>
          <w:rPr>
            <w:noProof/>
            <w:webHidden/>
          </w:rPr>
        </w:r>
        <w:r>
          <w:rPr>
            <w:noProof/>
            <w:webHidden/>
          </w:rPr>
          <w:fldChar w:fldCharType="separate"/>
        </w:r>
        <w:r>
          <w:rPr>
            <w:noProof/>
            <w:webHidden/>
          </w:rPr>
          <w:t>6</w:t>
        </w:r>
        <w:r>
          <w:rPr>
            <w:noProof/>
            <w:webHidden/>
          </w:rPr>
          <w:fldChar w:fldCharType="end"/>
        </w:r>
      </w:hyperlink>
    </w:p>
    <w:p w14:paraId="31A709A0" w14:textId="3A3DBA3A" w:rsidR="000F41FE" w:rsidRDefault="000F41FE" w:rsidP="000F41FE">
      <w:r w:rsidRPr="000F41FE">
        <w:rPr>
          <w:rFonts w:hAnsi="宋体"/>
        </w:rPr>
        <w:fldChar w:fldCharType="end"/>
      </w:r>
    </w:p>
    <w:p w14:paraId="7341BDA7" w14:textId="03C4D835" w:rsidR="000F41FE" w:rsidRDefault="000F41FE" w:rsidP="000F41FE">
      <w:pPr>
        <w:pStyle w:val="affffb"/>
        <w:spacing w:after="468"/>
      </w:pPr>
      <w:r>
        <w:br w:type="page"/>
      </w:r>
    </w:p>
    <w:p w14:paraId="2BDD0E02" w14:textId="3B02BE0D" w:rsidR="00D26DDD" w:rsidRDefault="00D26DDD" w:rsidP="00D26DDD">
      <w:pPr>
        <w:pStyle w:val="af0"/>
        <w:spacing w:after="468"/>
      </w:pPr>
      <w:bookmarkStart w:id="18" w:name="_Toc173231947"/>
      <w:r w:rsidRPr="00D26DDD">
        <w:rPr>
          <w:rFonts w:hint="eastAsia"/>
          <w:spacing w:val="317"/>
        </w:rPr>
        <w:lastRenderedPageBreak/>
        <w:t>前</w:t>
      </w:r>
      <w:bookmarkStart w:id="19" w:name="BKQY"/>
      <w:r>
        <w:rPr>
          <w:rFonts w:hint="eastAsia"/>
        </w:rPr>
        <w:t>言</w:t>
      </w:r>
      <w:bookmarkEnd w:id="18"/>
    </w:p>
    <w:p w14:paraId="73AACF70" w14:textId="0F571271" w:rsidR="00D26DDD" w:rsidRDefault="00D26DDD" w:rsidP="00D26DDD">
      <w:pPr>
        <w:pStyle w:val="afd"/>
        <w:ind w:firstLine="420"/>
      </w:pPr>
      <w:r>
        <w:rPr>
          <w:rFonts w:hint="eastAsia"/>
        </w:rPr>
        <w:t>本文件按照GB/T 1.1—2020《标准化工作导则  第1部分：标准化文件的结构和起草规则》的规定起草。</w:t>
      </w:r>
    </w:p>
    <w:p w14:paraId="4C213493" w14:textId="0C271DE1" w:rsidR="00D26DDD" w:rsidRDefault="00D26DDD" w:rsidP="00D26DDD">
      <w:pPr>
        <w:pStyle w:val="afd"/>
        <w:ind w:firstLine="420"/>
      </w:pPr>
      <w:r>
        <w:rPr>
          <w:rFonts w:hint="eastAsia"/>
        </w:rPr>
        <w:t>请注意本文件的某些内容可能涉及专利。本文件的发布机构不承担识别这些专利的责任。</w:t>
      </w:r>
    </w:p>
    <w:p w14:paraId="6D688E59" w14:textId="0D9DA2A8" w:rsidR="00D26DDD" w:rsidRDefault="00D26DDD" w:rsidP="00D26DDD">
      <w:pPr>
        <w:pStyle w:val="afd"/>
        <w:ind w:firstLine="420"/>
      </w:pPr>
      <w:r>
        <w:rPr>
          <w:rFonts w:hint="eastAsia"/>
        </w:rPr>
        <w:t>本文件由</w:t>
      </w:r>
      <w:r w:rsidR="008766D4" w:rsidRPr="008766D4">
        <w:rPr>
          <w:rFonts w:hint="eastAsia"/>
        </w:rPr>
        <w:t>佛山市环卫清洁行业协会</w:t>
      </w:r>
      <w:r>
        <w:rPr>
          <w:rFonts w:hint="eastAsia"/>
        </w:rPr>
        <w:t>提出</w:t>
      </w:r>
      <w:r w:rsidR="008766D4">
        <w:rPr>
          <w:rFonts w:hint="eastAsia"/>
        </w:rPr>
        <w:t>并归口</w:t>
      </w:r>
      <w:r>
        <w:rPr>
          <w:rFonts w:hint="eastAsia"/>
        </w:rPr>
        <w:t>。</w:t>
      </w:r>
    </w:p>
    <w:p w14:paraId="7683D5E7" w14:textId="38FE7B8D" w:rsidR="00D26DDD" w:rsidRDefault="00D26DDD" w:rsidP="00D26DDD">
      <w:pPr>
        <w:pStyle w:val="afd"/>
        <w:ind w:firstLine="420"/>
      </w:pPr>
      <w:r>
        <w:rPr>
          <w:rFonts w:hint="eastAsia"/>
        </w:rPr>
        <w:t>本文件起草单位：</w:t>
      </w:r>
    </w:p>
    <w:p w14:paraId="677AB728" w14:textId="1450BA68" w:rsidR="00D26DDD" w:rsidRDefault="00D26DDD" w:rsidP="00D26DDD">
      <w:pPr>
        <w:pStyle w:val="afd"/>
        <w:ind w:firstLine="420"/>
      </w:pPr>
      <w:r>
        <w:rPr>
          <w:rFonts w:hint="eastAsia"/>
        </w:rPr>
        <w:t>本文件主要起草人：</w:t>
      </w:r>
    </w:p>
    <w:bookmarkEnd w:id="19"/>
    <w:p w14:paraId="367D76DD" w14:textId="77777777" w:rsidR="00D26DDD" w:rsidRDefault="00D26DDD" w:rsidP="00D26DDD"/>
    <w:p w14:paraId="0E933ED9" w14:textId="35F7E98C" w:rsidR="00D26DDD" w:rsidRPr="00D26DDD" w:rsidRDefault="00D26DDD" w:rsidP="00D26DDD">
      <w:pPr>
        <w:sectPr w:rsidR="00D26DDD" w:rsidRPr="00D26DDD" w:rsidSect="00180AB9">
          <w:headerReference w:type="default" r:id="rId12"/>
          <w:footerReference w:type="default" r:id="rId13"/>
          <w:pgSz w:w="11906" w:h="16838"/>
          <w:pgMar w:top="1871" w:right="1134" w:bottom="1134" w:left="1134" w:header="1417" w:footer="1134" w:gutter="283"/>
          <w:pgNumType w:fmt="upperRoman" w:start="1"/>
          <w:cols w:space="425"/>
          <w:docGrid w:type="lines" w:linePitch="312"/>
        </w:sectPr>
      </w:pPr>
    </w:p>
    <w:sdt>
      <w:sdtPr>
        <w:rPr>
          <w:rStyle w:val="afffff"/>
          <w:rFonts w:hint="eastAsia"/>
        </w:rPr>
        <w:tag w:val="StandardName"/>
        <w:id w:val="891772381"/>
        <w:lock w:val="sdtLocked"/>
        <w:placeholder>
          <w:docPart w:val="DefaultPlaceholder_-1854013440"/>
        </w:placeholder>
      </w:sdtPr>
      <w:sdtEndPr>
        <w:rPr>
          <w:rStyle w:val="afffff"/>
        </w:rPr>
      </w:sdtEndPr>
      <w:sdtContent>
        <w:p w14:paraId="50D85676" w14:textId="4C05FF57" w:rsidR="00DF682B" w:rsidRDefault="001367AD" w:rsidP="00E71379">
          <w:pPr>
            <w:pStyle w:val="affffe"/>
            <w:spacing w:before="567" w:after="686"/>
            <w:rPr>
              <w:rStyle w:val="afffff"/>
            </w:rPr>
          </w:pPr>
          <w:r w:rsidRPr="001367AD">
            <w:rPr>
              <w:rStyle w:val="afffff"/>
              <w:rFonts w:hint="eastAsia"/>
            </w:rPr>
            <w:t>石材养护服务技术规范</w:t>
          </w:r>
        </w:p>
      </w:sdtContent>
    </w:sdt>
    <w:p w14:paraId="1679E07C" w14:textId="77777777" w:rsidR="00D26DDD" w:rsidRDefault="00D26DDD" w:rsidP="00E71379">
      <w:pPr>
        <w:pStyle w:val="af1"/>
        <w:spacing w:before="312" w:after="312"/>
      </w:pPr>
      <w:bookmarkStart w:id="20" w:name="_Toc173231948"/>
      <w:r>
        <w:rPr>
          <w:rFonts w:hint="eastAsia"/>
        </w:rPr>
        <w:t>范围</w:t>
      </w:r>
      <w:bookmarkEnd w:id="20"/>
    </w:p>
    <w:p w14:paraId="5CA5B2F0" w14:textId="5DCA9376" w:rsidR="00D26DDD" w:rsidRDefault="00D33A65" w:rsidP="00D26DDD">
      <w:pPr>
        <w:pStyle w:val="afd"/>
        <w:ind w:firstLine="420"/>
        <w:rPr>
          <w:rFonts w:hint="eastAsia"/>
        </w:rPr>
      </w:pPr>
      <w:r>
        <w:t>本文件规定了石材养护服务的术语和定义</w:t>
      </w:r>
      <w:r w:rsidR="00D03030">
        <w:rPr>
          <w:rFonts w:hint="eastAsia"/>
        </w:rPr>
        <w:t>、</w:t>
      </w:r>
      <w:r w:rsidR="00516C25">
        <w:rPr>
          <w:rFonts w:hint="eastAsia"/>
        </w:rPr>
        <w:t>作业要求、</w:t>
      </w:r>
      <w:r w:rsidR="00D03030">
        <w:t>日常</w:t>
      </w:r>
      <w:r w:rsidR="001C18DF">
        <w:rPr>
          <w:rFonts w:hint="eastAsia"/>
        </w:rPr>
        <w:t>养护</w:t>
      </w:r>
      <w:r w:rsidR="00D03030">
        <w:rPr>
          <w:rFonts w:hint="eastAsia"/>
        </w:rPr>
        <w:t>、</w:t>
      </w:r>
      <w:r w:rsidR="00D03030">
        <w:t>专业</w:t>
      </w:r>
      <w:r w:rsidR="001C18DF">
        <w:rPr>
          <w:rFonts w:hint="eastAsia"/>
        </w:rPr>
        <w:t>养护</w:t>
      </w:r>
      <w:r w:rsidR="00516C25">
        <w:rPr>
          <w:rFonts w:hint="eastAsia"/>
        </w:rPr>
        <w:t>要求</w:t>
      </w:r>
      <w:r>
        <w:rPr>
          <w:rFonts w:hint="eastAsia"/>
        </w:rPr>
        <w:t>。</w:t>
      </w:r>
    </w:p>
    <w:p w14:paraId="3CC731F1" w14:textId="62096E00" w:rsidR="00D33A65" w:rsidRDefault="00D33A65" w:rsidP="00D26DDD">
      <w:pPr>
        <w:pStyle w:val="afd"/>
        <w:ind w:firstLine="420"/>
      </w:pPr>
      <w:r>
        <w:rPr>
          <w:rFonts w:hint="eastAsia"/>
        </w:rPr>
        <w:t>本文件适用于建筑装饰用天然石材、人造石的养护，通体瓷砖及混凝土地坪可参照执行。</w:t>
      </w:r>
    </w:p>
    <w:p w14:paraId="5BCE7C60" w14:textId="77777777" w:rsidR="00D26DDD" w:rsidRDefault="00D26DDD" w:rsidP="00E71379">
      <w:pPr>
        <w:pStyle w:val="af1"/>
        <w:spacing w:before="312" w:after="312"/>
      </w:pPr>
      <w:bookmarkStart w:id="21" w:name="_Toc173231949"/>
      <w:r>
        <w:rPr>
          <w:rFonts w:hint="eastAsia"/>
        </w:rPr>
        <w:t>规范性引用文件</w:t>
      </w:r>
      <w:bookmarkEnd w:id="21"/>
    </w:p>
    <w:sdt>
      <w:sdtPr>
        <w:tag w:val="StandNameFile"/>
        <w:id w:val="1849750035"/>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1B864AE4" w14:textId="77777777" w:rsidR="00D26DDD" w:rsidRDefault="00D26DDD" w:rsidP="00D26DDD">
          <w:pPr>
            <w:pStyle w:val="afd"/>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111900" w14:textId="0C861480" w:rsidR="00400BF3" w:rsidRDefault="00D03030" w:rsidP="00400BF3">
      <w:pPr>
        <w:pStyle w:val="afd"/>
        <w:ind w:firstLine="420"/>
      </w:pPr>
      <w:r>
        <w:rPr>
          <w:rFonts w:hint="eastAsia"/>
        </w:rPr>
        <w:t xml:space="preserve">GB/T 13890 </w:t>
      </w:r>
      <w:r w:rsidRPr="00D03030">
        <w:rPr>
          <w:rFonts w:hint="eastAsia"/>
        </w:rPr>
        <w:t>天然石材术语</w:t>
      </w:r>
    </w:p>
    <w:p w14:paraId="6CEF7AE1" w14:textId="794217BC" w:rsidR="00400BF3" w:rsidRDefault="00400BF3" w:rsidP="00400BF3">
      <w:pPr>
        <w:pStyle w:val="afd"/>
        <w:ind w:firstLine="420"/>
        <w:rPr>
          <w:rFonts w:hint="eastAsia"/>
        </w:rPr>
      </w:pPr>
      <w:r w:rsidRPr="00400BF3">
        <w:rPr>
          <w:rFonts w:hint="eastAsia"/>
        </w:rPr>
        <w:t>GB/T 13891</w:t>
      </w:r>
      <w:r>
        <w:rPr>
          <w:rFonts w:hint="eastAsia"/>
        </w:rPr>
        <w:t xml:space="preserve"> </w:t>
      </w:r>
      <w:r w:rsidRPr="00400BF3">
        <w:rPr>
          <w:rFonts w:hint="eastAsia"/>
        </w:rPr>
        <w:t>建筑饰面材料镜向光泽度测定方法</w:t>
      </w:r>
    </w:p>
    <w:p w14:paraId="0C92BBB3" w14:textId="3A49F6E9" w:rsidR="00400BF3" w:rsidRDefault="00400BF3" w:rsidP="00400BF3">
      <w:pPr>
        <w:pStyle w:val="afd"/>
        <w:ind w:firstLine="420"/>
        <w:rPr>
          <w:rFonts w:hint="eastAsia"/>
        </w:rPr>
      </w:pPr>
      <w:r>
        <w:rPr>
          <w:rFonts w:hint="eastAsia"/>
        </w:rPr>
        <w:t>GB/T 32837 天然石材防护剂</w:t>
      </w:r>
    </w:p>
    <w:p w14:paraId="7056302C" w14:textId="130DD431" w:rsidR="00400BF3" w:rsidRPr="00400BF3" w:rsidRDefault="00400BF3" w:rsidP="00400BF3">
      <w:pPr>
        <w:pStyle w:val="afd"/>
        <w:ind w:firstLine="420"/>
      </w:pPr>
      <w:r w:rsidRPr="00400BF3">
        <w:rPr>
          <w:rFonts w:hint="eastAsia"/>
        </w:rPr>
        <w:t>JC/T 1050 地面石材防滑性能等级划分及试验方法</w:t>
      </w:r>
    </w:p>
    <w:p w14:paraId="6775BE62" w14:textId="77777777" w:rsidR="00D26DDD" w:rsidRDefault="00D26DDD" w:rsidP="00E71379">
      <w:pPr>
        <w:pStyle w:val="af1"/>
        <w:spacing w:before="312" w:after="312"/>
      </w:pPr>
      <w:bookmarkStart w:id="22" w:name="_Toc173231950"/>
      <w:r>
        <w:rPr>
          <w:rFonts w:hint="eastAsia"/>
        </w:rPr>
        <w:t>术语和定义</w:t>
      </w:r>
      <w:bookmarkEnd w:id="22"/>
    </w:p>
    <w:sdt>
      <w:sdtPr>
        <w:tag w:val="TermContent"/>
        <w:id w:val="-43293596"/>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B15B50E" w14:textId="0263479B" w:rsidR="00D26DDD" w:rsidRDefault="00D03030" w:rsidP="00D26DDD">
          <w:pPr>
            <w:pStyle w:val="afd"/>
            <w:ind w:firstLine="420"/>
          </w:pPr>
          <w:r>
            <w:rPr>
              <w:rFonts w:hint="eastAsia"/>
            </w:rPr>
            <w:t>GB/T 13890</w:t>
          </w:r>
          <w:r>
            <w:t>界定的以及下列术语和定义适用于本文件。</w:t>
          </w:r>
        </w:p>
      </w:sdtContent>
    </w:sdt>
    <w:p w14:paraId="7ACFB2CC" w14:textId="5F9C062D" w:rsidR="00D26DDD" w:rsidRPr="00C21177" w:rsidRDefault="00C21177" w:rsidP="00E71379">
      <w:pPr>
        <w:pStyle w:val="afffffff3"/>
        <w:spacing w:before="3" w:afterLines="0"/>
        <w:ind w:left="420" w:hanging="420"/>
      </w:pPr>
      <w:r w:rsidRPr="00C21177">
        <w:br/>
      </w:r>
      <w:r w:rsidR="00D03030">
        <w:rPr>
          <w:rFonts w:hint="eastAsia"/>
        </w:rPr>
        <w:t>石材</w:t>
      </w:r>
    </w:p>
    <w:p w14:paraId="0D0B3EB6" w14:textId="4788F425" w:rsidR="00D26DDD" w:rsidRDefault="00D03030" w:rsidP="00D26DDD">
      <w:pPr>
        <w:pStyle w:val="afd"/>
        <w:ind w:firstLine="420"/>
      </w:pPr>
      <w:r>
        <w:t>以天然岩石为主要原材料经加工制作并用于建筑、装饰、碑石、工艺品或路面等用途的材料，包括天然石材和人造石材。</w:t>
      </w:r>
    </w:p>
    <w:p w14:paraId="7FB05F79" w14:textId="7CF19206" w:rsidR="00C21177" w:rsidRDefault="00C21177" w:rsidP="00E71379">
      <w:pPr>
        <w:pStyle w:val="afffffff3"/>
        <w:spacing w:before="3" w:afterLines="0"/>
        <w:ind w:left="420" w:hanging="420"/>
      </w:pPr>
      <w:r w:rsidRPr="00C21177">
        <w:br/>
      </w:r>
      <w:r w:rsidR="00D03030">
        <w:rPr>
          <w:rFonts w:hint="eastAsia"/>
        </w:rPr>
        <w:t>光泽度</w:t>
      </w:r>
    </w:p>
    <w:p w14:paraId="4F8CF013" w14:textId="0612AE8E" w:rsidR="00C21177" w:rsidRDefault="00D03030" w:rsidP="00C21177">
      <w:pPr>
        <w:pStyle w:val="afd"/>
        <w:ind w:firstLine="420"/>
        <w:rPr>
          <w:rFonts w:hint="eastAsia"/>
        </w:rPr>
      </w:pPr>
      <w:r>
        <w:t>饰面板材表面对可见光的反射光的程度。</w:t>
      </w:r>
    </w:p>
    <w:p w14:paraId="511679D9" w14:textId="66552D62" w:rsidR="001C18DF" w:rsidRDefault="001C18DF" w:rsidP="00E71379">
      <w:pPr>
        <w:pStyle w:val="afffffff3"/>
        <w:spacing w:before="3" w:afterLines="0"/>
        <w:ind w:left="420" w:hanging="420"/>
      </w:pPr>
      <w:r w:rsidRPr="00C21177">
        <w:br/>
      </w:r>
      <w:r>
        <w:rPr>
          <w:rFonts w:hint="eastAsia"/>
        </w:rPr>
        <w:t>日常养护</w:t>
      </w:r>
    </w:p>
    <w:p w14:paraId="664D5FBC" w14:textId="7722038D" w:rsidR="001C18DF" w:rsidRPr="00C21177" w:rsidRDefault="001C18DF" w:rsidP="001C18DF">
      <w:pPr>
        <w:pStyle w:val="afd"/>
        <w:ind w:firstLine="420"/>
      </w:pPr>
      <w:r w:rsidRPr="001C18DF">
        <w:rPr>
          <w:rFonts w:hint="eastAsia"/>
        </w:rPr>
        <w:t>将石材护理技术应用于石材日常清洁、保养、维护的工作。</w:t>
      </w:r>
    </w:p>
    <w:p w14:paraId="415E8A56" w14:textId="05094AE7" w:rsidR="001C18DF" w:rsidRDefault="001C18DF" w:rsidP="00E71379">
      <w:pPr>
        <w:pStyle w:val="afffffff3"/>
        <w:spacing w:before="3" w:afterLines="0"/>
        <w:ind w:left="420" w:hanging="420"/>
      </w:pPr>
      <w:r w:rsidRPr="00C21177">
        <w:br/>
      </w:r>
      <w:r>
        <w:rPr>
          <w:rFonts w:hint="eastAsia"/>
        </w:rPr>
        <w:t>专业养护</w:t>
      </w:r>
    </w:p>
    <w:p w14:paraId="62EDD351" w14:textId="568D0413" w:rsidR="001C18DF" w:rsidRPr="00C21177" w:rsidRDefault="001C18DF" w:rsidP="001C18DF">
      <w:pPr>
        <w:pStyle w:val="afd"/>
        <w:ind w:firstLine="420"/>
      </w:pPr>
      <w:r w:rsidRPr="001C18DF">
        <w:rPr>
          <w:rFonts w:hint="eastAsia"/>
        </w:rPr>
        <w:t>由石材护理工按照相关技术规程对装饰石材进行定期或不定期护理，使其长期保持装饰效果的工作。</w:t>
      </w:r>
    </w:p>
    <w:p w14:paraId="289EB456" w14:textId="1963222C" w:rsidR="00D03030" w:rsidRDefault="00D03030" w:rsidP="00E71379">
      <w:pPr>
        <w:pStyle w:val="afffffff3"/>
        <w:spacing w:before="3" w:afterLines="0"/>
        <w:ind w:left="420" w:hanging="420"/>
      </w:pPr>
      <w:r w:rsidRPr="00C21177">
        <w:br/>
      </w:r>
      <w:r>
        <w:rPr>
          <w:rFonts w:hint="eastAsia"/>
        </w:rPr>
        <w:t>整体研磨</w:t>
      </w:r>
    </w:p>
    <w:p w14:paraId="6B78FDF0" w14:textId="1E679983" w:rsidR="00D03030" w:rsidRPr="00C21177" w:rsidRDefault="00D03030" w:rsidP="00D03030">
      <w:pPr>
        <w:pStyle w:val="afd"/>
        <w:ind w:firstLine="420"/>
      </w:pPr>
      <w:r>
        <w:t>石材装饰施工工程中的一种安装或翻新工艺，对安装完成后的石材地面再进行整体表面处理，可以有效地降低石材地面安装时的工艺要求，消除接缝高低差，保持石材亮丽平整等特</w:t>
      </w:r>
      <w:r>
        <w:t>点</w:t>
      </w:r>
      <w:r>
        <w:t>。</w:t>
      </w:r>
    </w:p>
    <w:p w14:paraId="360708B8" w14:textId="2360D84A" w:rsidR="00D03030" w:rsidRDefault="00D03030" w:rsidP="00E71379">
      <w:pPr>
        <w:pStyle w:val="afffffff3"/>
        <w:spacing w:before="3" w:afterLines="0"/>
        <w:ind w:left="420" w:hanging="420"/>
      </w:pPr>
      <w:r w:rsidRPr="00C21177">
        <w:br/>
      </w:r>
      <w:r>
        <w:rPr>
          <w:rFonts w:hint="eastAsia"/>
        </w:rPr>
        <w:t>结晶处理</w:t>
      </w:r>
    </w:p>
    <w:p w14:paraId="46E639C9" w14:textId="0F02E51E" w:rsidR="00D03030" w:rsidRDefault="00D03030" w:rsidP="00D03030">
      <w:pPr>
        <w:pStyle w:val="afd"/>
        <w:ind w:firstLine="420"/>
        <w:rPr>
          <w:rFonts w:hint="eastAsia"/>
        </w:rPr>
      </w:pPr>
      <w:r>
        <w:lastRenderedPageBreak/>
        <w:t>将一些化学专用材料在机械的作用下借助于磨擦时产生的热量，与石材表层的结构和组织产生结合和微流变反应，从而产生新的质地较为坚硬和光亮的共混结晶层，以提高石材硬度和耐磨度</w:t>
      </w:r>
      <w:r>
        <w:rPr>
          <w:rFonts w:hint="eastAsia"/>
        </w:rPr>
        <w:t>。</w:t>
      </w:r>
    </w:p>
    <w:p w14:paraId="65FDE0E3" w14:textId="77777777" w:rsidR="00516C25" w:rsidRDefault="00516C25" w:rsidP="00E71379">
      <w:pPr>
        <w:pStyle w:val="af1"/>
        <w:spacing w:before="312" w:after="312"/>
        <w:rPr>
          <w:rFonts w:hint="eastAsia"/>
        </w:rPr>
      </w:pPr>
      <w:bookmarkStart w:id="23" w:name="_Toc173231951"/>
      <w:r>
        <w:rPr>
          <w:rFonts w:hint="eastAsia"/>
        </w:rPr>
        <w:t>作业要求</w:t>
      </w:r>
      <w:bookmarkEnd w:id="23"/>
    </w:p>
    <w:p w14:paraId="2B4FD30D" w14:textId="7C40ED52" w:rsidR="00516C25" w:rsidRDefault="00516C25" w:rsidP="00E71379">
      <w:pPr>
        <w:pStyle w:val="af2"/>
        <w:spacing w:before="156" w:after="156"/>
        <w:ind w:left="0"/>
        <w:rPr>
          <w:rFonts w:hint="eastAsia"/>
        </w:rPr>
      </w:pPr>
      <w:bookmarkStart w:id="24" w:name="_Toc173231952"/>
      <w:r>
        <w:rPr>
          <w:rFonts w:hint="eastAsia"/>
        </w:rPr>
        <w:t>一般要求</w:t>
      </w:r>
      <w:bookmarkEnd w:id="24"/>
    </w:p>
    <w:p w14:paraId="2BBB21B3" w14:textId="640E1666" w:rsidR="00516C25" w:rsidRPr="00516C25" w:rsidRDefault="00516C25" w:rsidP="00516C25">
      <w:pPr>
        <w:pStyle w:val="afd"/>
        <w:ind w:firstLine="420"/>
        <w:rPr>
          <w:rFonts w:hint="eastAsia"/>
        </w:rPr>
      </w:pPr>
      <w:r>
        <w:rPr>
          <w:rFonts w:hint="eastAsia"/>
        </w:rPr>
        <w:t>养护服务前应对石材进行检查，根据石材的</w:t>
      </w:r>
      <w:r w:rsidRPr="00516C25">
        <w:rPr>
          <w:rFonts w:hint="eastAsia"/>
        </w:rPr>
        <w:t>品种、理化性能、材质状况等现场情况</w:t>
      </w:r>
      <w:r w:rsidR="009D5E0E">
        <w:rPr>
          <w:rFonts w:hint="eastAsia"/>
        </w:rPr>
        <w:t>制定施工方案和作业指导书。</w:t>
      </w:r>
    </w:p>
    <w:p w14:paraId="091B03FC" w14:textId="6B5BCE72" w:rsidR="00516C25" w:rsidRDefault="00516C25" w:rsidP="00E71379">
      <w:pPr>
        <w:pStyle w:val="af2"/>
        <w:spacing w:before="156" w:after="156"/>
        <w:ind w:left="0"/>
        <w:rPr>
          <w:rFonts w:hint="eastAsia"/>
        </w:rPr>
      </w:pPr>
      <w:bookmarkStart w:id="25" w:name="_Toc173231953"/>
      <w:r>
        <w:rPr>
          <w:rFonts w:hint="eastAsia"/>
        </w:rPr>
        <w:t>人员要求</w:t>
      </w:r>
      <w:bookmarkEnd w:id="25"/>
    </w:p>
    <w:p w14:paraId="4508A273" w14:textId="6A5C6E84" w:rsidR="00516C25" w:rsidRPr="00516C25" w:rsidRDefault="00FB5B35" w:rsidP="00516C25">
      <w:pPr>
        <w:pStyle w:val="afd"/>
        <w:ind w:firstLine="420"/>
        <w:rPr>
          <w:rFonts w:hint="eastAsia"/>
        </w:rPr>
      </w:pPr>
      <w:r w:rsidRPr="00E71379">
        <w:rPr>
          <w:rFonts w:hint="eastAsia"/>
          <w:highlight w:val="yellow"/>
        </w:rPr>
        <w:t>（缺少资料）</w:t>
      </w:r>
    </w:p>
    <w:p w14:paraId="6C748507" w14:textId="46D31AE2" w:rsidR="00516C25" w:rsidRDefault="00516C25" w:rsidP="00E71379">
      <w:pPr>
        <w:pStyle w:val="af2"/>
        <w:spacing w:before="156" w:after="156"/>
        <w:ind w:left="0"/>
        <w:rPr>
          <w:rFonts w:hint="eastAsia"/>
        </w:rPr>
      </w:pPr>
      <w:bookmarkStart w:id="26" w:name="_Toc173231954"/>
      <w:r>
        <w:rPr>
          <w:rFonts w:hint="eastAsia"/>
        </w:rPr>
        <w:t>设备设施要求</w:t>
      </w:r>
      <w:bookmarkEnd w:id="26"/>
    </w:p>
    <w:p w14:paraId="57A960B2" w14:textId="1BB5D542" w:rsidR="00516C25" w:rsidRPr="00516C25" w:rsidRDefault="00FB5B35" w:rsidP="00516C25">
      <w:pPr>
        <w:pStyle w:val="afd"/>
        <w:ind w:firstLine="420"/>
        <w:rPr>
          <w:rFonts w:hint="eastAsia"/>
        </w:rPr>
      </w:pPr>
      <w:r>
        <w:rPr>
          <w:rFonts w:hint="eastAsia"/>
        </w:rPr>
        <w:t>应根据具体养护类型使用符合</w:t>
      </w:r>
      <w:r w:rsidRPr="00FB5B35">
        <w:rPr>
          <w:rFonts w:hint="eastAsia"/>
        </w:rPr>
        <w:t>国家有关规定</w:t>
      </w:r>
      <w:r>
        <w:rPr>
          <w:rFonts w:hint="eastAsia"/>
        </w:rPr>
        <w:t>的设备设施。</w:t>
      </w:r>
    </w:p>
    <w:p w14:paraId="15588999" w14:textId="181BF8C9" w:rsidR="001C18DF" w:rsidRDefault="001C18DF" w:rsidP="00E71379">
      <w:pPr>
        <w:pStyle w:val="af1"/>
        <w:spacing w:before="312" w:after="312"/>
      </w:pPr>
      <w:bookmarkStart w:id="27" w:name="_Toc173231955"/>
      <w:r>
        <w:t>日常养护</w:t>
      </w:r>
      <w:bookmarkEnd w:id="27"/>
    </w:p>
    <w:p w14:paraId="193B1335" w14:textId="2ACDFBEA" w:rsidR="001C18DF" w:rsidRDefault="00FB5B35" w:rsidP="00E71379">
      <w:pPr>
        <w:pStyle w:val="af2"/>
        <w:spacing w:before="156" w:after="156"/>
        <w:ind w:left="0"/>
        <w:rPr>
          <w:rFonts w:hint="eastAsia"/>
        </w:rPr>
      </w:pPr>
      <w:bookmarkStart w:id="28" w:name="_Toc139448714"/>
      <w:bookmarkStart w:id="29" w:name="_Toc173231956"/>
      <w:bookmarkEnd w:id="28"/>
      <w:r>
        <w:rPr>
          <w:rFonts w:hint="eastAsia"/>
        </w:rPr>
        <w:t>养护流程</w:t>
      </w:r>
      <w:bookmarkEnd w:id="29"/>
    </w:p>
    <w:p w14:paraId="57E659B4" w14:textId="36BC68E3" w:rsidR="00FB5B35" w:rsidRPr="00FB5B35" w:rsidRDefault="00FB5B35" w:rsidP="00FB5B35">
      <w:pPr>
        <w:pStyle w:val="afd"/>
        <w:ind w:firstLine="420"/>
      </w:pPr>
      <w:r>
        <w:t>地面检查</w:t>
      </w:r>
      <w:r>
        <w:rPr>
          <w:rFonts w:hint="eastAsia"/>
        </w:rPr>
        <w:t>、</w:t>
      </w:r>
      <w:r w:rsidR="00014CA7">
        <w:rPr>
          <w:rFonts w:hint="eastAsia"/>
        </w:rPr>
        <w:t>制作样板、</w:t>
      </w:r>
      <w:r>
        <w:t>制定施工方案</w:t>
      </w:r>
      <w:r>
        <w:rPr>
          <w:rFonts w:hint="eastAsia"/>
        </w:rPr>
        <w:t>、</w:t>
      </w:r>
      <w:r>
        <w:t>具体施工</w:t>
      </w:r>
      <w:r>
        <w:rPr>
          <w:rFonts w:hint="eastAsia"/>
        </w:rPr>
        <w:t>、</w:t>
      </w:r>
      <w:r>
        <w:t>质量检验</w:t>
      </w:r>
      <w:r w:rsidR="00014CA7">
        <w:rPr>
          <w:rFonts w:hint="eastAsia"/>
        </w:rPr>
        <w:t>。</w:t>
      </w:r>
    </w:p>
    <w:p w14:paraId="4AAC9EC9" w14:textId="770BE9FF" w:rsidR="00FB5B35" w:rsidRDefault="00FB5B35" w:rsidP="00E71379">
      <w:pPr>
        <w:pStyle w:val="af2"/>
        <w:spacing w:before="156" w:after="156"/>
        <w:ind w:left="0"/>
        <w:rPr>
          <w:rFonts w:hint="eastAsia"/>
        </w:rPr>
      </w:pPr>
      <w:bookmarkStart w:id="30" w:name="_Toc173231957"/>
      <w:r>
        <w:rPr>
          <w:rFonts w:hint="eastAsia"/>
        </w:rPr>
        <w:t>养护要求</w:t>
      </w:r>
      <w:bookmarkEnd w:id="30"/>
    </w:p>
    <w:p w14:paraId="1563AE3F" w14:textId="7A5A53C3" w:rsidR="00FB5B35" w:rsidRDefault="00FB5B35" w:rsidP="00E71379">
      <w:pPr>
        <w:pStyle w:val="af3"/>
        <w:spacing w:before="156" w:after="156"/>
        <w:rPr>
          <w:rFonts w:hint="eastAsia"/>
        </w:rPr>
      </w:pPr>
      <w:r>
        <w:rPr>
          <w:rFonts w:hint="eastAsia"/>
        </w:rPr>
        <w:t>地面检查</w:t>
      </w:r>
    </w:p>
    <w:p w14:paraId="2C2058B7" w14:textId="77777777" w:rsidR="00FB5B35" w:rsidRDefault="00FB5B35" w:rsidP="00FB5B35">
      <w:pPr>
        <w:pStyle w:val="afd"/>
        <w:ind w:firstLine="420"/>
        <w:rPr>
          <w:rFonts w:hint="eastAsia"/>
        </w:rPr>
      </w:pPr>
      <w:r>
        <w:rPr>
          <w:rFonts w:hint="eastAsia"/>
        </w:rPr>
        <w:t>地面应作如下检查：</w:t>
      </w:r>
    </w:p>
    <w:p w14:paraId="6FF8364D" w14:textId="2E1322A6" w:rsidR="00FB5B35" w:rsidRDefault="00FB5B35" w:rsidP="00E4492C">
      <w:pPr>
        <w:pStyle w:val="afd"/>
        <w:numPr>
          <w:ilvl w:val="0"/>
          <w:numId w:val="18"/>
        </w:numPr>
        <w:ind w:firstLineChars="0"/>
        <w:rPr>
          <w:rFonts w:hint="eastAsia"/>
        </w:rPr>
      </w:pPr>
      <w:r>
        <w:rPr>
          <w:rFonts w:hint="eastAsia"/>
        </w:rPr>
        <w:t>日常维护范围内的石材品种、理化性能、材质状况、石材所处环境、人流量等；</w:t>
      </w:r>
    </w:p>
    <w:p w14:paraId="20480F4D" w14:textId="2F251618" w:rsidR="00FB5B35" w:rsidRDefault="00FB5B35" w:rsidP="00E4492C">
      <w:pPr>
        <w:pStyle w:val="afd"/>
        <w:numPr>
          <w:ilvl w:val="0"/>
          <w:numId w:val="18"/>
        </w:numPr>
        <w:ind w:firstLineChars="0"/>
        <w:rPr>
          <w:rFonts w:hint="eastAsia"/>
        </w:rPr>
      </w:pPr>
      <w:r>
        <w:rPr>
          <w:rFonts w:hint="eastAsia"/>
        </w:rPr>
        <w:t>日常检查，临时出现的污染、磨损情况、整体光泽度检查；</w:t>
      </w:r>
    </w:p>
    <w:p w14:paraId="375E930D" w14:textId="3CCD5DC0" w:rsidR="00FB5B35" w:rsidRDefault="00FB5B35" w:rsidP="00E4492C">
      <w:pPr>
        <w:pStyle w:val="afd"/>
        <w:numPr>
          <w:ilvl w:val="0"/>
          <w:numId w:val="18"/>
        </w:numPr>
        <w:ind w:firstLineChars="0"/>
        <w:rPr>
          <w:rFonts w:hint="eastAsia"/>
        </w:rPr>
      </w:pPr>
      <w:r>
        <w:rPr>
          <w:rFonts w:hint="eastAsia"/>
        </w:rPr>
        <w:t>检查石材病变情况</w:t>
      </w:r>
      <w:r>
        <w:rPr>
          <w:rFonts w:hint="eastAsia"/>
        </w:rPr>
        <w:t>，</w:t>
      </w:r>
      <w:r>
        <w:rPr>
          <w:rFonts w:hint="eastAsia"/>
        </w:rPr>
        <w:t>汇总记录并报告。</w:t>
      </w:r>
    </w:p>
    <w:p w14:paraId="6AAF7032" w14:textId="53BE5431" w:rsidR="00014CA7" w:rsidRDefault="00014CA7" w:rsidP="00E71379">
      <w:pPr>
        <w:pStyle w:val="af3"/>
        <w:spacing w:before="156" w:after="156"/>
        <w:rPr>
          <w:rFonts w:hint="eastAsia"/>
        </w:rPr>
      </w:pPr>
      <w:r>
        <w:rPr>
          <w:rFonts w:hint="eastAsia"/>
        </w:rPr>
        <w:t>制作样板</w:t>
      </w:r>
    </w:p>
    <w:p w14:paraId="47B0CB98" w14:textId="5ACDE7A2" w:rsidR="00014CA7" w:rsidRPr="00014CA7" w:rsidRDefault="00014CA7" w:rsidP="00014CA7">
      <w:pPr>
        <w:pStyle w:val="afd"/>
        <w:ind w:firstLine="420"/>
        <w:rPr>
          <w:rFonts w:hint="eastAsia"/>
        </w:rPr>
      </w:pPr>
      <w:r w:rsidRPr="00014CA7">
        <w:rPr>
          <w:rFonts w:hint="eastAsia"/>
        </w:rPr>
        <w:t>根据石材的品种、理化性能、材质状况等现场情况等制作</w:t>
      </w:r>
      <w:r>
        <w:rPr>
          <w:rFonts w:hint="eastAsia"/>
        </w:rPr>
        <w:t>日常养护</w:t>
      </w:r>
      <w:r w:rsidRPr="00014CA7">
        <w:rPr>
          <w:rFonts w:hint="eastAsia"/>
        </w:rPr>
        <w:t>样板。</w:t>
      </w:r>
    </w:p>
    <w:p w14:paraId="423C3822" w14:textId="6553F75E" w:rsidR="00FB5B35" w:rsidRDefault="00FB5B35" w:rsidP="00E71379">
      <w:pPr>
        <w:pStyle w:val="af3"/>
        <w:spacing w:before="156" w:after="156"/>
        <w:rPr>
          <w:rFonts w:hint="eastAsia"/>
        </w:rPr>
      </w:pPr>
      <w:r>
        <w:rPr>
          <w:rFonts w:hint="eastAsia"/>
        </w:rPr>
        <w:t>制定施工方案</w:t>
      </w:r>
    </w:p>
    <w:p w14:paraId="1B424519" w14:textId="7652C31E" w:rsidR="00FB5B35" w:rsidRDefault="00FB5B35" w:rsidP="00FB5B35">
      <w:pPr>
        <w:pStyle w:val="afd"/>
        <w:ind w:firstLine="420"/>
        <w:rPr>
          <w:rFonts w:hint="eastAsia"/>
        </w:rPr>
      </w:pPr>
      <w:r>
        <w:rPr>
          <w:rFonts w:hint="eastAsia"/>
        </w:rPr>
        <w:t>应根据石材的特性，包括品种、理化性能、材质状况等，制定施工方案和作业指导书，包含使用的材料、具体的防护措施、日常清洁方法、清洁的周期等。</w:t>
      </w:r>
    </w:p>
    <w:p w14:paraId="58619444" w14:textId="47EB6F21" w:rsidR="00FB5B35" w:rsidRDefault="00FB5B35" w:rsidP="00E71379">
      <w:pPr>
        <w:pStyle w:val="af3"/>
        <w:spacing w:before="156" w:after="156"/>
        <w:rPr>
          <w:rFonts w:hint="eastAsia"/>
        </w:rPr>
      </w:pPr>
      <w:r>
        <w:rPr>
          <w:rFonts w:hint="eastAsia"/>
        </w:rPr>
        <w:t>具体施工</w:t>
      </w:r>
    </w:p>
    <w:p w14:paraId="23542E92" w14:textId="77777777" w:rsidR="00014CA7" w:rsidRDefault="00014CA7" w:rsidP="00E71379">
      <w:pPr>
        <w:pStyle w:val="af4"/>
        <w:spacing w:before="156" w:after="156"/>
        <w:ind w:left="0"/>
        <w:rPr>
          <w:rFonts w:hint="eastAsia"/>
        </w:rPr>
      </w:pPr>
      <w:r>
        <w:rPr>
          <w:rFonts w:hint="eastAsia"/>
        </w:rPr>
        <w:t>成品保护</w:t>
      </w:r>
    </w:p>
    <w:p w14:paraId="77D5465F" w14:textId="77777777" w:rsidR="00014CA7" w:rsidRDefault="00014CA7" w:rsidP="00014CA7">
      <w:pPr>
        <w:pStyle w:val="afd"/>
        <w:ind w:firstLine="420"/>
        <w:rPr>
          <w:rFonts w:hint="eastAsia"/>
        </w:rPr>
      </w:pPr>
      <w:r>
        <w:rPr>
          <w:rFonts w:hint="eastAsia"/>
        </w:rPr>
        <w:t>成品保护应符合下列规定：</w:t>
      </w:r>
    </w:p>
    <w:p w14:paraId="4BF9A3AC" w14:textId="60828001" w:rsidR="00014CA7" w:rsidRDefault="00014CA7" w:rsidP="00E4492C">
      <w:pPr>
        <w:pStyle w:val="afd"/>
        <w:numPr>
          <w:ilvl w:val="0"/>
          <w:numId w:val="19"/>
        </w:numPr>
        <w:ind w:firstLineChars="0"/>
        <w:rPr>
          <w:rFonts w:hint="eastAsia"/>
        </w:rPr>
      </w:pPr>
      <w:r>
        <w:rPr>
          <w:rFonts w:hint="eastAsia"/>
        </w:rPr>
        <w:t>对于可移动的成品应移出施工区域；</w:t>
      </w:r>
    </w:p>
    <w:p w14:paraId="4308CC62" w14:textId="09758A9F" w:rsidR="00014CA7" w:rsidRDefault="00014CA7" w:rsidP="00E4492C">
      <w:pPr>
        <w:pStyle w:val="afd"/>
        <w:numPr>
          <w:ilvl w:val="0"/>
          <w:numId w:val="19"/>
        </w:numPr>
        <w:ind w:firstLineChars="0"/>
        <w:rPr>
          <w:rFonts w:hint="eastAsia"/>
        </w:rPr>
      </w:pPr>
      <w:r>
        <w:rPr>
          <w:rFonts w:hint="eastAsia"/>
        </w:rPr>
        <w:t>对于无法移动的成品，应采用相应措施进行保护；</w:t>
      </w:r>
    </w:p>
    <w:p w14:paraId="5D9F6D5B" w14:textId="10282925" w:rsidR="00014CA7" w:rsidRPr="00014CA7" w:rsidRDefault="00014CA7" w:rsidP="00E4492C">
      <w:pPr>
        <w:pStyle w:val="afd"/>
        <w:numPr>
          <w:ilvl w:val="0"/>
          <w:numId w:val="19"/>
        </w:numPr>
        <w:ind w:firstLineChars="0"/>
        <w:rPr>
          <w:rFonts w:hint="eastAsia"/>
        </w:rPr>
      </w:pPr>
      <w:r>
        <w:rPr>
          <w:rFonts w:hint="eastAsia"/>
        </w:rPr>
        <w:t>若施工现场可能产生有害气体的，应建立好通风条件，并做好全方位的成品遮挡保护。</w:t>
      </w:r>
    </w:p>
    <w:p w14:paraId="3784C043" w14:textId="77777777" w:rsidR="00014CA7" w:rsidRDefault="00014CA7" w:rsidP="00E71379">
      <w:pPr>
        <w:pStyle w:val="af4"/>
        <w:spacing w:before="156" w:after="156"/>
        <w:ind w:left="0"/>
        <w:rPr>
          <w:rFonts w:hint="eastAsia"/>
        </w:rPr>
      </w:pPr>
      <w:r>
        <w:rPr>
          <w:rFonts w:hint="eastAsia"/>
        </w:rPr>
        <w:t>断绝污染源</w:t>
      </w:r>
    </w:p>
    <w:p w14:paraId="158E69D0" w14:textId="77777777" w:rsidR="00014CA7" w:rsidRDefault="00014CA7" w:rsidP="00014CA7">
      <w:pPr>
        <w:pStyle w:val="afd"/>
        <w:ind w:firstLine="420"/>
        <w:rPr>
          <w:rFonts w:hint="eastAsia"/>
        </w:rPr>
      </w:pPr>
      <w:r>
        <w:rPr>
          <w:rFonts w:hint="eastAsia"/>
        </w:rPr>
        <w:lastRenderedPageBreak/>
        <w:t>根据石材病变的诱因，选择相应的方式进行隔绝污染源：</w:t>
      </w:r>
    </w:p>
    <w:p w14:paraId="137E11E7" w14:textId="1319A080" w:rsidR="00014CA7" w:rsidRDefault="00014CA7" w:rsidP="00E4492C">
      <w:pPr>
        <w:pStyle w:val="afd"/>
        <w:numPr>
          <w:ilvl w:val="0"/>
          <w:numId w:val="22"/>
        </w:numPr>
        <w:ind w:firstLineChars="0"/>
        <w:rPr>
          <w:rFonts w:hint="eastAsia"/>
        </w:rPr>
      </w:pPr>
      <w:r>
        <w:rPr>
          <w:rFonts w:hint="eastAsia"/>
        </w:rPr>
        <w:t>石材水斑、泛碱、白华、水渍黄、锈黄等，要隔绝水源；</w:t>
      </w:r>
    </w:p>
    <w:p w14:paraId="48331500" w14:textId="592F154E" w:rsidR="00014CA7" w:rsidRPr="00014CA7" w:rsidRDefault="00014CA7" w:rsidP="00E4492C">
      <w:pPr>
        <w:pStyle w:val="afd"/>
        <w:numPr>
          <w:ilvl w:val="0"/>
          <w:numId w:val="22"/>
        </w:numPr>
        <w:ind w:firstLineChars="0"/>
        <w:rPr>
          <w:rFonts w:hint="eastAsia"/>
        </w:rPr>
      </w:pPr>
      <w:r>
        <w:rPr>
          <w:rFonts w:hint="eastAsia"/>
        </w:rPr>
        <w:t>石材油斑、油漆、色素、涂料等污染，要隔绝污染源。</w:t>
      </w:r>
    </w:p>
    <w:p w14:paraId="723FFA34" w14:textId="77777777" w:rsidR="00014CA7" w:rsidRDefault="00014CA7" w:rsidP="00E71379">
      <w:pPr>
        <w:pStyle w:val="af4"/>
        <w:spacing w:before="156" w:after="156"/>
        <w:ind w:left="0"/>
        <w:rPr>
          <w:rFonts w:hint="eastAsia"/>
        </w:rPr>
      </w:pPr>
      <w:r>
        <w:rPr>
          <w:rFonts w:hint="eastAsia"/>
        </w:rPr>
        <w:t>围挡保护</w:t>
      </w:r>
    </w:p>
    <w:p w14:paraId="6AB96BC7" w14:textId="1521D102" w:rsidR="00014CA7" w:rsidRPr="00014CA7" w:rsidRDefault="00014CA7" w:rsidP="00014CA7">
      <w:pPr>
        <w:pStyle w:val="afd"/>
        <w:ind w:firstLine="420"/>
        <w:rPr>
          <w:rFonts w:hint="eastAsia"/>
        </w:rPr>
      </w:pPr>
      <w:r w:rsidRPr="00014CA7">
        <w:rPr>
          <w:rFonts w:hint="eastAsia"/>
        </w:rPr>
        <w:t>使用警示牌、警戒线等挡住施工区域，防止无关人员误入。</w:t>
      </w:r>
    </w:p>
    <w:p w14:paraId="2D20355E" w14:textId="77777777" w:rsidR="00014CA7" w:rsidRDefault="00014CA7" w:rsidP="00E71379">
      <w:pPr>
        <w:pStyle w:val="af4"/>
        <w:spacing w:before="156" w:after="156"/>
        <w:ind w:left="0"/>
        <w:rPr>
          <w:rFonts w:hint="eastAsia"/>
        </w:rPr>
      </w:pPr>
      <w:r>
        <w:rPr>
          <w:rFonts w:hint="eastAsia"/>
        </w:rPr>
        <w:t>石材清洁</w:t>
      </w:r>
    </w:p>
    <w:p w14:paraId="424100A7" w14:textId="2E299CEB" w:rsidR="00014CA7" w:rsidRDefault="00014CA7" w:rsidP="00014CA7">
      <w:pPr>
        <w:pStyle w:val="afd"/>
        <w:ind w:firstLine="420"/>
        <w:rPr>
          <w:rFonts w:hint="eastAsia"/>
        </w:rPr>
      </w:pPr>
      <w:r>
        <w:rPr>
          <w:rFonts w:hint="eastAsia"/>
        </w:rPr>
        <w:t>石材</w:t>
      </w:r>
      <w:r>
        <w:rPr>
          <w:rFonts w:hint="eastAsia"/>
        </w:rPr>
        <w:t>清洁应符合下列规定：</w:t>
      </w:r>
    </w:p>
    <w:p w14:paraId="52C2F051" w14:textId="77777777" w:rsidR="00014CA7" w:rsidRDefault="00014CA7" w:rsidP="00E4492C">
      <w:pPr>
        <w:pStyle w:val="afd"/>
        <w:numPr>
          <w:ilvl w:val="0"/>
          <w:numId w:val="21"/>
        </w:numPr>
        <w:ind w:firstLineChars="0"/>
        <w:rPr>
          <w:rFonts w:hint="eastAsia"/>
        </w:rPr>
      </w:pPr>
      <w:r>
        <w:rPr>
          <w:rFonts w:hint="eastAsia"/>
        </w:rPr>
        <w:t>按照施工方案用清洁设备、工具对石材地面除尘；</w:t>
      </w:r>
    </w:p>
    <w:p w14:paraId="1B8A319D" w14:textId="5FD4BAFC" w:rsidR="00014CA7" w:rsidRDefault="00014CA7" w:rsidP="00E4492C">
      <w:pPr>
        <w:pStyle w:val="afd"/>
        <w:numPr>
          <w:ilvl w:val="0"/>
          <w:numId w:val="21"/>
        </w:numPr>
        <w:ind w:firstLineChars="0"/>
        <w:rPr>
          <w:rFonts w:hint="eastAsia"/>
        </w:rPr>
      </w:pPr>
      <w:r>
        <w:rPr>
          <w:rFonts w:hint="eastAsia"/>
        </w:rPr>
        <w:t>按照施工方案及时清除外来污染，</w:t>
      </w:r>
      <w:r w:rsidRPr="00014CA7">
        <w:rPr>
          <w:rFonts w:hint="eastAsia"/>
        </w:rPr>
        <w:t>清洁</w:t>
      </w:r>
      <w:r>
        <w:rPr>
          <w:rFonts w:hint="eastAsia"/>
        </w:rPr>
        <w:t>石材表面的杂物污垢，对需要清洗的石材面按照清洗剂的要求进行清洗</w:t>
      </w:r>
      <w:r>
        <w:rPr>
          <w:rFonts w:hint="eastAsia"/>
        </w:rPr>
        <w:t>；</w:t>
      </w:r>
    </w:p>
    <w:p w14:paraId="666895C5" w14:textId="1F9E13E0" w:rsidR="00014CA7" w:rsidRPr="00014CA7" w:rsidRDefault="00014CA7" w:rsidP="00E4492C">
      <w:pPr>
        <w:pStyle w:val="afd"/>
        <w:numPr>
          <w:ilvl w:val="0"/>
          <w:numId w:val="21"/>
        </w:numPr>
        <w:ind w:firstLineChars="0"/>
        <w:rPr>
          <w:rFonts w:hint="eastAsia"/>
        </w:rPr>
      </w:pPr>
      <w:r>
        <w:rPr>
          <w:rFonts w:hint="eastAsia"/>
        </w:rPr>
        <w:t>清洁设备、工具保持干净并及时清理。</w:t>
      </w:r>
    </w:p>
    <w:p w14:paraId="0C3298E4" w14:textId="77777777" w:rsidR="00014CA7" w:rsidRDefault="00014CA7" w:rsidP="00E71379">
      <w:pPr>
        <w:pStyle w:val="af4"/>
        <w:spacing w:before="156" w:after="156"/>
        <w:ind w:left="0"/>
        <w:rPr>
          <w:rFonts w:hint="eastAsia"/>
        </w:rPr>
      </w:pPr>
      <w:r>
        <w:rPr>
          <w:rFonts w:hint="eastAsia"/>
        </w:rPr>
        <w:t>石材干燥</w:t>
      </w:r>
    </w:p>
    <w:p w14:paraId="34791C1D" w14:textId="77777777" w:rsidR="00014CA7" w:rsidRDefault="00014CA7" w:rsidP="00014CA7">
      <w:pPr>
        <w:pStyle w:val="afd"/>
        <w:ind w:firstLine="420"/>
        <w:rPr>
          <w:rFonts w:hint="eastAsia"/>
        </w:rPr>
      </w:pPr>
      <w:r>
        <w:rPr>
          <w:rFonts w:hint="eastAsia"/>
        </w:rPr>
        <w:t>石材干燥应符合下列规定：</w:t>
      </w:r>
    </w:p>
    <w:p w14:paraId="253845A6" w14:textId="7D6EDCD9" w:rsidR="00014CA7" w:rsidRDefault="00014CA7" w:rsidP="00E4492C">
      <w:pPr>
        <w:pStyle w:val="afd"/>
        <w:numPr>
          <w:ilvl w:val="0"/>
          <w:numId w:val="20"/>
        </w:numPr>
        <w:ind w:firstLineChars="0"/>
        <w:rPr>
          <w:rFonts w:hint="eastAsia"/>
        </w:rPr>
      </w:pPr>
      <w:r>
        <w:rPr>
          <w:rFonts w:hint="eastAsia"/>
        </w:rPr>
        <w:t>被处理的石材应保持干净、干燥；</w:t>
      </w:r>
    </w:p>
    <w:p w14:paraId="554696A8" w14:textId="4E877A87" w:rsidR="00014CA7" w:rsidRPr="00014CA7" w:rsidRDefault="00014CA7" w:rsidP="00E4492C">
      <w:pPr>
        <w:pStyle w:val="afd"/>
        <w:numPr>
          <w:ilvl w:val="0"/>
          <w:numId w:val="20"/>
        </w:numPr>
        <w:ind w:firstLineChars="0"/>
        <w:rPr>
          <w:rFonts w:hint="eastAsia"/>
        </w:rPr>
      </w:pPr>
      <w:r>
        <w:rPr>
          <w:rFonts w:hint="eastAsia"/>
        </w:rPr>
        <w:t>石材干燥应自然晾干，不应使用烘烤、高温、暴晒、火烤等干燥方法。</w:t>
      </w:r>
    </w:p>
    <w:p w14:paraId="6AF543C7" w14:textId="77777777" w:rsidR="00014CA7" w:rsidRDefault="00014CA7" w:rsidP="00E71379">
      <w:pPr>
        <w:pStyle w:val="af4"/>
        <w:spacing w:before="156" w:after="156"/>
        <w:ind w:left="0"/>
        <w:rPr>
          <w:rFonts w:hint="eastAsia"/>
        </w:rPr>
      </w:pPr>
      <w:r>
        <w:rPr>
          <w:rFonts w:hint="eastAsia"/>
        </w:rPr>
        <w:t>解除防护</w:t>
      </w:r>
    </w:p>
    <w:p w14:paraId="5E36077A" w14:textId="77777777" w:rsidR="00014CA7" w:rsidRDefault="00014CA7" w:rsidP="00014CA7">
      <w:pPr>
        <w:pStyle w:val="afd"/>
        <w:ind w:firstLine="420"/>
        <w:rPr>
          <w:rFonts w:hint="eastAsia"/>
        </w:rPr>
      </w:pPr>
      <w:r w:rsidRPr="00014CA7">
        <w:rPr>
          <w:rFonts w:hint="eastAsia"/>
        </w:rPr>
        <w:t>对需要解除石材防护的石材，应先进行解除实验，确认解除有效，并不得损伤石材表面及本 体，不得改变石材颜色。</w:t>
      </w:r>
    </w:p>
    <w:p w14:paraId="3ECDAD82" w14:textId="77777777" w:rsidR="00014CA7" w:rsidRDefault="00014CA7" w:rsidP="00E71379">
      <w:pPr>
        <w:pStyle w:val="af4"/>
        <w:spacing w:before="156" w:after="156"/>
        <w:ind w:left="0"/>
        <w:rPr>
          <w:rFonts w:hint="eastAsia"/>
        </w:rPr>
      </w:pPr>
      <w:r>
        <w:rPr>
          <w:rFonts w:hint="eastAsia"/>
        </w:rPr>
        <w:t>清除残留药液</w:t>
      </w:r>
    </w:p>
    <w:p w14:paraId="100EA10C" w14:textId="329BC808" w:rsidR="00014CA7" w:rsidRPr="00014CA7" w:rsidRDefault="00014CA7" w:rsidP="00014CA7">
      <w:pPr>
        <w:pStyle w:val="afd"/>
        <w:ind w:firstLine="420"/>
        <w:rPr>
          <w:rFonts w:hint="eastAsia"/>
        </w:rPr>
      </w:pPr>
      <w:r w:rsidRPr="00014CA7">
        <w:rPr>
          <w:rFonts w:hint="eastAsia"/>
        </w:rPr>
        <w:t>用清水或中性药剂清洗完成</w:t>
      </w:r>
      <w:r>
        <w:rPr>
          <w:rFonts w:hint="eastAsia"/>
        </w:rPr>
        <w:t>后，在石材上滴</w:t>
      </w:r>
      <w:r w:rsidRPr="00014CA7">
        <w:rPr>
          <w:rFonts w:hint="eastAsia"/>
        </w:rPr>
        <w:t>水，用</w:t>
      </w:r>
      <w:r>
        <w:rPr>
          <w:rFonts w:hint="eastAsia"/>
        </w:rPr>
        <w:t>pH</w:t>
      </w:r>
      <w:r w:rsidRPr="00014CA7">
        <w:rPr>
          <w:rFonts w:hint="eastAsia"/>
        </w:rPr>
        <w:t>试纸测试酸碱度，测试值应为中性。</w:t>
      </w:r>
    </w:p>
    <w:p w14:paraId="35373430" w14:textId="4626572F" w:rsidR="00FB5B35" w:rsidRDefault="00FB5B35" w:rsidP="00E71379">
      <w:pPr>
        <w:pStyle w:val="af3"/>
        <w:spacing w:before="156" w:after="156"/>
        <w:rPr>
          <w:rFonts w:hint="eastAsia"/>
        </w:rPr>
      </w:pPr>
      <w:r>
        <w:rPr>
          <w:rFonts w:hint="eastAsia"/>
        </w:rPr>
        <w:t>质量检验</w:t>
      </w:r>
    </w:p>
    <w:p w14:paraId="21D9D906" w14:textId="2BC95535" w:rsidR="00FB5B35" w:rsidRDefault="00FB5B35" w:rsidP="00FB5B35">
      <w:pPr>
        <w:pStyle w:val="afd"/>
        <w:ind w:firstLine="420"/>
        <w:rPr>
          <w:rFonts w:hint="eastAsia"/>
        </w:rPr>
      </w:pPr>
      <w:r>
        <w:rPr>
          <w:rFonts w:hint="eastAsia"/>
        </w:rPr>
        <w:t>表面无污渍、无水渍、无尘土、无</w:t>
      </w:r>
      <w:r w:rsidR="00014CA7">
        <w:rPr>
          <w:rFonts w:hint="eastAsia"/>
        </w:rPr>
        <w:t>清洗剂和</w:t>
      </w:r>
      <w:r>
        <w:rPr>
          <w:rFonts w:hint="eastAsia"/>
        </w:rPr>
        <w:t>杂物残留、表面光泽均匀。</w:t>
      </w:r>
    </w:p>
    <w:p w14:paraId="3D678EE0" w14:textId="271AB1DE" w:rsidR="00FB5B35" w:rsidRDefault="00FB5B35" w:rsidP="00E71379">
      <w:pPr>
        <w:pStyle w:val="af3"/>
        <w:spacing w:before="156" w:after="156"/>
        <w:rPr>
          <w:rFonts w:hint="eastAsia"/>
        </w:rPr>
      </w:pPr>
      <w:r>
        <w:rPr>
          <w:rFonts w:hint="eastAsia"/>
        </w:rPr>
        <w:t>检查方法</w:t>
      </w:r>
    </w:p>
    <w:p w14:paraId="4B4DF98A" w14:textId="5D95F8E0" w:rsidR="00D26DDD" w:rsidRPr="00D26DDD" w:rsidRDefault="00FB5B35" w:rsidP="00E71379">
      <w:pPr>
        <w:pStyle w:val="afd"/>
        <w:ind w:firstLine="420"/>
      </w:pPr>
      <w:r>
        <w:rPr>
          <w:rFonts w:hint="eastAsia"/>
        </w:rPr>
        <w:t>采用视觉识别方法，对看到的石材表面现象进行判定。</w:t>
      </w:r>
    </w:p>
    <w:p w14:paraId="50EA9EF4" w14:textId="74B8D8B0" w:rsidR="001C18DF" w:rsidRDefault="001C18DF" w:rsidP="00E71379">
      <w:pPr>
        <w:pStyle w:val="af1"/>
        <w:spacing w:before="312" w:after="312"/>
        <w:rPr>
          <w:rFonts w:hint="eastAsia"/>
        </w:rPr>
      </w:pPr>
      <w:bookmarkStart w:id="31" w:name="_Toc173231958"/>
      <w:r>
        <w:t>专业养护</w:t>
      </w:r>
      <w:bookmarkEnd w:id="31"/>
    </w:p>
    <w:p w14:paraId="43AF7792" w14:textId="4AF8ED1E" w:rsidR="001C18DF" w:rsidRDefault="001C18DF" w:rsidP="00E71379">
      <w:pPr>
        <w:pStyle w:val="af2"/>
        <w:spacing w:before="156" w:after="156"/>
        <w:ind w:left="0"/>
        <w:rPr>
          <w:rFonts w:hint="eastAsia"/>
        </w:rPr>
      </w:pPr>
      <w:bookmarkStart w:id="32" w:name="_Toc173231959"/>
      <w:r>
        <w:t>专业养护分类</w:t>
      </w:r>
      <w:bookmarkEnd w:id="32"/>
    </w:p>
    <w:p w14:paraId="29C3081D" w14:textId="1B386561" w:rsidR="00FB5B35" w:rsidRPr="00FB5B35" w:rsidRDefault="00014CA7" w:rsidP="00014CA7">
      <w:pPr>
        <w:pStyle w:val="afd"/>
        <w:ind w:firstLine="420"/>
        <w:rPr>
          <w:rFonts w:hint="eastAsia"/>
        </w:rPr>
      </w:pPr>
      <w:r>
        <w:rPr>
          <w:rFonts w:hint="eastAsia"/>
        </w:rPr>
        <w:t>专业养护分为整体研磨处理</w:t>
      </w:r>
      <w:r w:rsidR="00E71379">
        <w:rPr>
          <w:rFonts w:hint="eastAsia"/>
        </w:rPr>
        <w:t>和</w:t>
      </w:r>
      <w:r>
        <w:rPr>
          <w:rFonts w:hint="eastAsia"/>
        </w:rPr>
        <w:t>结晶处理。</w:t>
      </w:r>
    </w:p>
    <w:p w14:paraId="7607AA32" w14:textId="19882D85" w:rsidR="001C18DF" w:rsidRDefault="001C18DF" w:rsidP="00E71379">
      <w:pPr>
        <w:pStyle w:val="af2"/>
        <w:spacing w:before="156" w:after="156"/>
        <w:ind w:left="0"/>
        <w:rPr>
          <w:rFonts w:hint="eastAsia"/>
        </w:rPr>
      </w:pPr>
      <w:bookmarkStart w:id="33" w:name="_Toc173231960"/>
      <w:r>
        <w:rPr>
          <w:rFonts w:hint="eastAsia"/>
        </w:rPr>
        <w:t>整体研磨</w:t>
      </w:r>
      <w:r w:rsidR="00516C25">
        <w:rPr>
          <w:rFonts w:hint="eastAsia"/>
        </w:rPr>
        <w:t>处理</w:t>
      </w:r>
      <w:bookmarkEnd w:id="33"/>
    </w:p>
    <w:p w14:paraId="04FBABE4" w14:textId="5F667F83" w:rsidR="001C18DF" w:rsidRDefault="00014CA7" w:rsidP="00E71379">
      <w:pPr>
        <w:pStyle w:val="af3"/>
        <w:spacing w:before="156" w:after="156"/>
        <w:rPr>
          <w:rFonts w:hint="eastAsia"/>
        </w:rPr>
      </w:pPr>
      <w:r>
        <w:t>施工流程</w:t>
      </w:r>
    </w:p>
    <w:p w14:paraId="22FC8FE8" w14:textId="27497B57" w:rsidR="00AD08EC" w:rsidRPr="00AD08EC" w:rsidRDefault="00AD08EC" w:rsidP="00AD08EC">
      <w:pPr>
        <w:pStyle w:val="afd"/>
        <w:ind w:firstLine="420"/>
        <w:rPr>
          <w:rFonts w:hint="eastAsia"/>
        </w:rPr>
      </w:pPr>
      <w:r>
        <w:rPr>
          <w:rFonts w:hint="eastAsia"/>
        </w:rPr>
        <w:t>施工前检查、制定施工方案、成品保护、首次防护处理、清缝、补胶、粗磨整平、板面修补、细磨、精磨、二次防护处理、清场整理、质量检验。</w:t>
      </w:r>
    </w:p>
    <w:p w14:paraId="7A36A1A6" w14:textId="7D93F09C" w:rsidR="00014CA7" w:rsidRDefault="00014CA7" w:rsidP="00E71379">
      <w:pPr>
        <w:pStyle w:val="af3"/>
        <w:spacing w:before="156" w:after="156"/>
        <w:rPr>
          <w:rFonts w:hint="eastAsia"/>
        </w:rPr>
      </w:pPr>
      <w:r>
        <w:rPr>
          <w:rFonts w:hint="eastAsia"/>
        </w:rPr>
        <w:t>施工要求</w:t>
      </w:r>
    </w:p>
    <w:p w14:paraId="44B7D1C8" w14:textId="77777777" w:rsidR="00AD08EC" w:rsidRDefault="00AD08EC" w:rsidP="00E71379">
      <w:pPr>
        <w:pStyle w:val="af4"/>
        <w:spacing w:before="156" w:after="156"/>
        <w:ind w:left="0"/>
        <w:rPr>
          <w:rFonts w:hint="eastAsia"/>
        </w:rPr>
      </w:pPr>
      <w:r>
        <w:rPr>
          <w:rFonts w:hint="eastAsia"/>
        </w:rPr>
        <w:lastRenderedPageBreak/>
        <w:t>施工前检查</w:t>
      </w:r>
    </w:p>
    <w:p w14:paraId="5AF7B84D" w14:textId="77777777" w:rsidR="00AD08EC" w:rsidRDefault="00AD08EC" w:rsidP="00AD08EC">
      <w:pPr>
        <w:pStyle w:val="afd"/>
        <w:ind w:firstLine="420"/>
        <w:rPr>
          <w:rFonts w:hint="eastAsia"/>
        </w:rPr>
      </w:pPr>
      <w:r>
        <w:rPr>
          <w:rFonts w:hint="eastAsia"/>
        </w:rPr>
        <w:t>施工前应进行下列检查，并做好记录：</w:t>
      </w:r>
    </w:p>
    <w:p w14:paraId="6C664939" w14:textId="4A6DF5F9" w:rsidR="00AD08EC" w:rsidRDefault="00AD08EC" w:rsidP="00E4492C">
      <w:pPr>
        <w:pStyle w:val="afd"/>
        <w:numPr>
          <w:ilvl w:val="0"/>
          <w:numId w:val="23"/>
        </w:numPr>
        <w:ind w:firstLineChars="0"/>
        <w:rPr>
          <w:rFonts w:hint="eastAsia"/>
        </w:rPr>
      </w:pPr>
      <w:r>
        <w:rPr>
          <w:rFonts w:hint="eastAsia"/>
        </w:rPr>
        <w:t>所需处理石材的品种、理化性能、材质状况等；</w:t>
      </w:r>
    </w:p>
    <w:p w14:paraId="2DB5DAD4" w14:textId="1C95F7DA" w:rsidR="00AD08EC" w:rsidRDefault="00AD08EC" w:rsidP="00E4492C">
      <w:pPr>
        <w:pStyle w:val="afd"/>
        <w:numPr>
          <w:ilvl w:val="0"/>
          <w:numId w:val="23"/>
        </w:numPr>
        <w:ind w:firstLineChars="0"/>
        <w:rPr>
          <w:rFonts w:hint="eastAsia"/>
        </w:rPr>
      </w:pPr>
      <w:r>
        <w:rPr>
          <w:rFonts w:hint="eastAsia"/>
        </w:rPr>
        <w:t>石材所处环境，湿法铺装养生期不少于28天；</w:t>
      </w:r>
    </w:p>
    <w:p w14:paraId="3498D474" w14:textId="405226DC" w:rsidR="00AD08EC" w:rsidRDefault="00AD08EC" w:rsidP="00E4492C">
      <w:pPr>
        <w:pStyle w:val="afd"/>
        <w:numPr>
          <w:ilvl w:val="0"/>
          <w:numId w:val="23"/>
        </w:numPr>
        <w:ind w:firstLineChars="0"/>
        <w:rPr>
          <w:rFonts w:hint="eastAsia"/>
        </w:rPr>
      </w:pPr>
      <w:r>
        <w:rPr>
          <w:rFonts w:hint="eastAsia"/>
        </w:rPr>
        <w:t>石材平整度情况；</w:t>
      </w:r>
    </w:p>
    <w:p w14:paraId="661B2D05" w14:textId="2AA9AD66" w:rsidR="00AD08EC" w:rsidRDefault="00AD08EC" w:rsidP="00E4492C">
      <w:pPr>
        <w:pStyle w:val="afd"/>
        <w:numPr>
          <w:ilvl w:val="0"/>
          <w:numId w:val="23"/>
        </w:numPr>
        <w:ind w:firstLineChars="0"/>
        <w:rPr>
          <w:rFonts w:hint="eastAsia"/>
        </w:rPr>
      </w:pPr>
      <w:r>
        <w:rPr>
          <w:rFonts w:hint="eastAsia"/>
        </w:rPr>
        <w:t>检查石材表面病变、松动、破损等情况。</w:t>
      </w:r>
    </w:p>
    <w:p w14:paraId="3B9B1293" w14:textId="5CBBAF8F" w:rsidR="00AD08EC" w:rsidRDefault="00AD08EC" w:rsidP="00E71379">
      <w:pPr>
        <w:pStyle w:val="af4"/>
        <w:spacing w:before="156" w:after="156"/>
        <w:ind w:left="0"/>
        <w:rPr>
          <w:rFonts w:hint="eastAsia"/>
        </w:rPr>
      </w:pPr>
      <w:r>
        <w:rPr>
          <w:rFonts w:hint="eastAsia"/>
        </w:rPr>
        <w:t>制定施工方案</w:t>
      </w:r>
    </w:p>
    <w:p w14:paraId="4724719C" w14:textId="77777777" w:rsidR="00AD08EC" w:rsidRDefault="00AD08EC" w:rsidP="00AD08EC">
      <w:pPr>
        <w:pStyle w:val="afd"/>
        <w:ind w:firstLine="420"/>
        <w:rPr>
          <w:rFonts w:hint="eastAsia"/>
        </w:rPr>
      </w:pPr>
      <w:r>
        <w:rPr>
          <w:rFonts w:hint="eastAsia"/>
        </w:rPr>
        <w:t>应根据石材的品种、理化性能、材质状况等制定施工方案和作业指导书。</w:t>
      </w:r>
    </w:p>
    <w:p w14:paraId="5C275034" w14:textId="3AFB7B73" w:rsidR="00AD08EC" w:rsidRDefault="00AD08EC" w:rsidP="00E71379">
      <w:pPr>
        <w:pStyle w:val="af4"/>
        <w:spacing w:before="156" w:after="156"/>
        <w:ind w:left="0"/>
        <w:rPr>
          <w:rFonts w:hint="eastAsia"/>
        </w:rPr>
      </w:pPr>
      <w:r>
        <w:rPr>
          <w:rFonts w:hint="eastAsia"/>
        </w:rPr>
        <w:t>成品保护</w:t>
      </w:r>
    </w:p>
    <w:p w14:paraId="545E0B3F" w14:textId="77777777" w:rsidR="00E71379" w:rsidRDefault="00E71379" w:rsidP="00E71379">
      <w:pPr>
        <w:pStyle w:val="afd"/>
        <w:ind w:firstLine="420"/>
        <w:rPr>
          <w:rFonts w:hint="eastAsia"/>
        </w:rPr>
      </w:pPr>
      <w:r>
        <w:rPr>
          <w:rFonts w:hint="eastAsia"/>
        </w:rPr>
        <w:t>成品保护应符合下列规定：</w:t>
      </w:r>
    </w:p>
    <w:p w14:paraId="36E25950" w14:textId="5C812668" w:rsidR="00E71379" w:rsidRDefault="00E71379" w:rsidP="00E4492C">
      <w:pPr>
        <w:pStyle w:val="afd"/>
        <w:numPr>
          <w:ilvl w:val="0"/>
          <w:numId w:val="25"/>
        </w:numPr>
        <w:ind w:firstLineChars="0"/>
        <w:rPr>
          <w:rFonts w:hint="eastAsia"/>
        </w:rPr>
      </w:pPr>
      <w:r>
        <w:rPr>
          <w:rFonts w:hint="eastAsia"/>
        </w:rPr>
        <w:t>对于可移动的成品应移出施工区域；</w:t>
      </w:r>
    </w:p>
    <w:p w14:paraId="24891B58" w14:textId="61AB524C" w:rsidR="00E71379" w:rsidRDefault="00E71379" w:rsidP="00E4492C">
      <w:pPr>
        <w:pStyle w:val="afd"/>
        <w:numPr>
          <w:ilvl w:val="0"/>
          <w:numId w:val="25"/>
        </w:numPr>
        <w:ind w:firstLineChars="0"/>
        <w:rPr>
          <w:rFonts w:hint="eastAsia"/>
        </w:rPr>
      </w:pPr>
      <w:r>
        <w:rPr>
          <w:rFonts w:hint="eastAsia"/>
        </w:rPr>
        <w:t>对于无法移动的成品，应采用相应措施进行保护；</w:t>
      </w:r>
    </w:p>
    <w:p w14:paraId="6B3CAF42" w14:textId="53B4C859" w:rsidR="00AD08EC" w:rsidRDefault="00E71379" w:rsidP="00E4492C">
      <w:pPr>
        <w:pStyle w:val="afd"/>
        <w:numPr>
          <w:ilvl w:val="0"/>
          <w:numId w:val="25"/>
        </w:numPr>
        <w:ind w:firstLineChars="0"/>
        <w:rPr>
          <w:rFonts w:hint="eastAsia"/>
        </w:rPr>
      </w:pPr>
      <w:r>
        <w:rPr>
          <w:rFonts w:hint="eastAsia"/>
        </w:rPr>
        <w:t>若施工现场可能产生有害气体的，应建立好通风条件，并做好全方位的成品遮挡保护</w:t>
      </w:r>
      <w:r>
        <w:rPr>
          <w:rFonts w:hint="eastAsia"/>
        </w:rPr>
        <w:t>。</w:t>
      </w:r>
    </w:p>
    <w:p w14:paraId="121C650D" w14:textId="0ED275BD" w:rsidR="00AD08EC" w:rsidRDefault="00AD08EC" w:rsidP="00E71379">
      <w:pPr>
        <w:pStyle w:val="af4"/>
        <w:spacing w:before="156" w:after="156"/>
        <w:ind w:left="0"/>
        <w:rPr>
          <w:rFonts w:hint="eastAsia"/>
        </w:rPr>
      </w:pPr>
      <w:r>
        <w:rPr>
          <w:rFonts w:hint="eastAsia"/>
        </w:rPr>
        <w:t>首次防护处理</w:t>
      </w:r>
    </w:p>
    <w:p w14:paraId="48E97B0D" w14:textId="77777777" w:rsidR="00E71379" w:rsidRDefault="00E71379" w:rsidP="00AD08EC">
      <w:pPr>
        <w:pStyle w:val="afd"/>
        <w:ind w:firstLine="420"/>
        <w:rPr>
          <w:rFonts w:hint="eastAsia"/>
        </w:rPr>
      </w:pPr>
      <w:r>
        <w:rPr>
          <w:rFonts w:hint="eastAsia"/>
        </w:rPr>
        <w:t>防护处理应符合下列规定：</w:t>
      </w:r>
    </w:p>
    <w:p w14:paraId="7110FB3C" w14:textId="0A6FAA1B" w:rsidR="00E71379" w:rsidRDefault="00AD08EC" w:rsidP="00E4492C">
      <w:pPr>
        <w:pStyle w:val="afd"/>
        <w:numPr>
          <w:ilvl w:val="0"/>
          <w:numId w:val="26"/>
        </w:numPr>
        <w:ind w:firstLineChars="0"/>
        <w:rPr>
          <w:rFonts w:hint="eastAsia"/>
        </w:rPr>
      </w:pPr>
      <w:r>
        <w:rPr>
          <w:rFonts w:hint="eastAsia"/>
        </w:rPr>
        <w:t>防护剂应符合</w:t>
      </w:r>
      <w:r>
        <w:rPr>
          <w:rFonts w:hint="eastAsia"/>
        </w:rPr>
        <w:t>GB/T 32837</w:t>
      </w:r>
      <w:r w:rsidR="00E71379">
        <w:rPr>
          <w:rFonts w:hint="eastAsia"/>
        </w:rPr>
        <w:t>标准的要求；</w:t>
      </w:r>
    </w:p>
    <w:p w14:paraId="6F83D6C7" w14:textId="15A381A3" w:rsidR="00E71379" w:rsidRDefault="00E71379" w:rsidP="00E4492C">
      <w:pPr>
        <w:pStyle w:val="afd"/>
        <w:numPr>
          <w:ilvl w:val="0"/>
          <w:numId w:val="26"/>
        </w:numPr>
        <w:ind w:firstLineChars="0"/>
        <w:rPr>
          <w:rFonts w:hint="eastAsia"/>
        </w:rPr>
      </w:pPr>
      <w:r>
        <w:rPr>
          <w:rFonts w:hint="eastAsia"/>
        </w:rPr>
        <w:t>依据防护样板决定涂刷顺序，在石材正面(装饰面)及侧边涂刷防护剂两遍：</w:t>
      </w:r>
    </w:p>
    <w:p w14:paraId="2FD37DC4" w14:textId="4271954F" w:rsidR="00E71379" w:rsidRDefault="00E71379" w:rsidP="00E4492C">
      <w:pPr>
        <w:pStyle w:val="afd"/>
        <w:numPr>
          <w:ilvl w:val="0"/>
          <w:numId w:val="27"/>
        </w:numPr>
        <w:ind w:firstLineChars="0" w:firstLine="11"/>
        <w:rPr>
          <w:rFonts w:hint="eastAsia"/>
        </w:rPr>
      </w:pPr>
      <w:r>
        <w:rPr>
          <w:rFonts w:hint="eastAsia"/>
        </w:rPr>
        <w:t>石材表层干燥后涂刷防护剂。防护剂涂刷可采用滚、涂、刷等方法，大面先涂刷石 材四周，然后涂刷中心部位，横竖方向各涂刷一遍，然后涂刷侧边。防护剂应均匀满涂，不 得漏刷；</w:t>
      </w:r>
    </w:p>
    <w:p w14:paraId="5F8C8A37" w14:textId="1A79E1A7" w:rsidR="00E71379" w:rsidRDefault="00E71379" w:rsidP="00E4492C">
      <w:pPr>
        <w:pStyle w:val="afd"/>
        <w:numPr>
          <w:ilvl w:val="0"/>
          <w:numId w:val="27"/>
        </w:numPr>
        <w:ind w:firstLineChars="0" w:firstLine="11"/>
        <w:rPr>
          <w:rFonts w:hint="eastAsia"/>
        </w:rPr>
      </w:pPr>
      <w:r>
        <w:rPr>
          <w:rFonts w:hint="eastAsia"/>
        </w:rPr>
        <w:t>防护剂的用量应满足石材的饱和吸收；</w:t>
      </w:r>
    </w:p>
    <w:p w14:paraId="2D9F3ACC" w14:textId="50D27100" w:rsidR="00E71379" w:rsidRDefault="00E71379" w:rsidP="00E4492C">
      <w:pPr>
        <w:pStyle w:val="afd"/>
        <w:numPr>
          <w:ilvl w:val="0"/>
          <w:numId w:val="27"/>
        </w:numPr>
        <w:ind w:firstLineChars="0" w:firstLine="11"/>
        <w:rPr>
          <w:rFonts w:hint="eastAsia"/>
        </w:rPr>
      </w:pPr>
      <w:r>
        <w:rPr>
          <w:rFonts w:hint="eastAsia"/>
        </w:rPr>
        <w:t>按1)程序进行第二遍涂刷，表干后擦去表面残留物和浮尘。</w:t>
      </w:r>
    </w:p>
    <w:p w14:paraId="4A6B7F56" w14:textId="271FDD0D" w:rsidR="00E71379" w:rsidRDefault="00E71379" w:rsidP="00E4492C">
      <w:pPr>
        <w:pStyle w:val="afd"/>
        <w:numPr>
          <w:ilvl w:val="0"/>
          <w:numId w:val="26"/>
        </w:numPr>
        <w:ind w:firstLineChars="0"/>
        <w:rPr>
          <w:rFonts w:hint="eastAsia"/>
        </w:rPr>
      </w:pPr>
      <w:r>
        <w:rPr>
          <w:rFonts w:hint="eastAsia"/>
        </w:rPr>
        <w:t>翻板：防护剂表面干燥后，即可进行翻板，翻板应轻翻轻放，不应损坏石材，依照原有架 号码放，不应造成混乱，并清理背面；</w:t>
      </w:r>
    </w:p>
    <w:p w14:paraId="1900F0F1" w14:textId="132C5765" w:rsidR="00E71379" w:rsidRDefault="00E71379" w:rsidP="00E4492C">
      <w:pPr>
        <w:pStyle w:val="afd"/>
        <w:numPr>
          <w:ilvl w:val="0"/>
          <w:numId w:val="28"/>
        </w:numPr>
        <w:ind w:firstLineChars="0" w:firstLine="11"/>
        <w:rPr>
          <w:rFonts w:hint="eastAsia"/>
        </w:rPr>
      </w:pPr>
      <w:r>
        <w:rPr>
          <w:rFonts w:hint="eastAsia"/>
        </w:rPr>
        <w:t>按照</w:t>
      </w:r>
      <w:r>
        <w:rPr>
          <w:rFonts w:hint="eastAsia"/>
        </w:rPr>
        <w:t>b</w:t>
      </w:r>
      <w:r>
        <w:rPr>
          <w:rFonts w:hint="eastAsia"/>
        </w:rPr>
        <w:t>)程序涂刷底面防护剂两遍；</w:t>
      </w:r>
    </w:p>
    <w:p w14:paraId="54281A34" w14:textId="4A6DEDE6" w:rsidR="00E71379" w:rsidRDefault="00E71379" w:rsidP="00E4492C">
      <w:pPr>
        <w:pStyle w:val="afd"/>
        <w:numPr>
          <w:ilvl w:val="0"/>
          <w:numId w:val="28"/>
        </w:numPr>
        <w:ind w:firstLineChars="0" w:firstLine="11"/>
        <w:rPr>
          <w:rFonts w:hint="eastAsia"/>
        </w:rPr>
      </w:pPr>
      <w:r>
        <w:rPr>
          <w:rFonts w:hint="eastAsia"/>
        </w:rPr>
        <w:t>整理：按架号或编号架空码放整齐；</w:t>
      </w:r>
    </w:p>
    <w:p w14:paraId="665D50C1" w14:textId="56CAF04D" w:rsidR="00AD08EC" w:rsidRDefault="00E71379" w:rsidP="00E4492C">
      <w:pPr>
        <w:pStyle w:val="afd"/>
        <w:numPr>
          <w:ilvl w:val="0"/>
          <w:numId w:val="28"/>
        </w:numPr>
        <w:ind w:firstLineChars="0" w:firstLine="11"/>
        <w:rPr>
          <w:rFonts w:hint="eastAsia"/>
        </w:rPr>
      </w:pPr>
      <w:r>
        <w:rPr>
          <w:rFonts w:hint="eastAsia"/>
        </w:rPr>
        <w:t>养生：石材涂刷防护剂后要有足够的养生时间。常态下养生48h(常态是指温度25℃、湿度70%),温度每下降10℃</w:t>
      </w:r>
      <w:r>
        <w:rPr>
          <w:rFonts w:hint="eastAsia"/>
        </w:rPr>
        <w:t>，</w:t>
      </w:r>
      <w:r>
        <w:rPr>
          <w:rFonts w:hint="eastAsia"/>
        </w:rPr>
        <w:t>养生时间要增加到2</w:t>
      </w:r>
      <w:r w:rsidRPr="00E71379">
        <w:rPr>
          <w:rFonts w:hint="eastAsia"/>
        </w:rPr>
        <w:t>～</w:t>
      </w:r>
      <w:r>
        <w:rPr>
          <w:rFonts w:hint="eastAsia"/>
        </w:rPr>
        <w:t>4倍。养生期间石材表面不应遇水或其他污染。</w:t>
      </w:r>
    </w:p>
    <w:p w14:paraId="24EFDC53" w14:textId="3244A749" w:rsidR="00AD08EC" w:rsidRDefault="00AD08EC" w:rsidP="00AD08EC">
      <w:pPr>
        <w:pStyle w:val="af4"/>
        <w:spacing w:before="156" w:after="156"/>
        <w:ind w:left="0"/>
        <w:rPr>
          <w:rFonts w:hint="eastAsia"/>
        </w:rPr>
      </w:pPr>
      <w:r>
        <w:rPr>
          <w:rFonts w:hint="eastAsia"/>
        </w:rPr>
        <w:t>清缝、补胶</w:t>
      </w:r>
    </w:p>
    <w:p w14:paraId="20E41852" w14:textId="77777777" w:rsidR="00AD08EC" w:rsidRDefault="00AD08EC" w:rsidP="00AD08EC">
      <w:pPr>
        <w:pStyle w:val="afd"/>
        <w:ind w:firstLine="420"/>
        <w:rPr>
          <w:rFonts w:hint="eastAsia"/>
        </w:rPr>
      </w:pPr>
      <w:r>
        <w:rPr>
          <w:rFonts w:hint="eastAsia"/>
        </w:rPr>
        <w:t>清缝和补胶应符合下列规定：</w:t>
      </w:r>
    </w:p>
    <w:p w14:paraId="6985D628" w14:textId="5F946166" w:rsidR="00AD08EC" w:rsidRDefault="00AD08EC" w:rsidP="00E4492C">
      <w:pPr>
        <w:pStyle w:val="afd"/>
        <w:numPr>
          <w:ilvl w:val="0"/>
          <w:numId w:val="24"/>
        </w:numPr>
        <w:ind w:firstLineChars="0"/>
        <w:rPr>
          <w:rFonts w:hint="eastAsia"/>
        </w:rPr>
      </w:pPr>
      <w:r>
        <w:rPr>
          <w:rFonts w:hint="eastAsia"/>
        </w:rPr>
        <w:t>缝隙两边清理干净，切割片的厚度应根据石材间的缝宽来决定依缝选片，取宽弃窄；</w:t>
      </w:r>
    </w:p>
    <w:p w14:paraId="4E75AA9A" w14:textId="5A6980F0" w:rsidR="00AD08EC" w:rsidRDefault="00AD08EC" w:rsidP="00E4492C">
      <w:pPr>
        <w:pStyle w:val="afd"/>
        <w:numPr>
          <w:ilvl w:val="0"/>
          <w:numId w:val="24"/>
        </w:numPr>
        <w:ind w:firstLineChars="0"/>
        <w:rPr>
          <w:rFonts w:hint="eastAsia"/>
        </w:rPr>
      </w:pPr>
      <w:r>
        <w:rPr>
          <w:rFonts w:hint="eastAsia"/>
        </w:rPr>
        <w:t>清缝应保持一定的深度(5mm以上),留有足够的补胶深度；</w:t>
      </w:r>
    </w:p>
    <w:p w14:paraId="131EA945" w14:textId="1C844CD5" w:rsidR="00AD08EC" w:rsidRDefault="00AD08EC" w:rsidP="00E4492C">
      <w:pPr>
        <w:pStyle w:val="afd"/>
        <w:numPr>
          <w:ilvl w:val="0"/>
          <w:numId w:val="24"/>
        </w:numPr>
        <w:ind w:firstLineChars="0"/>
        <w:rPr>
          <w:rFonts w:hint="eastAsia"/>
        </w:rPr>
      </w:pPr>
      <w:r>
        <w:rPr>
          <w:rFonts w:hint="eastAsia"/>
        </w:rPr>
        <w:t>保证足量的胶补入缝隙中，补入缝隙的胶应鼓出板面。</w:t>
      </w:r>
    </w:p>
    <w:p w14:paraId="1A506EF2" w14:textId="2385D04A" w:rsidR="00AD08EC" w:rsidRDefault="00AD08EC" w:rsidP="00AD08EC">
      <w:pPr>
        <w:pStyle w:val="af4"/>
        <w:spacing w:before="156" w:after="156"/>
        <w:ind w:left="0"/>
        <w:rPr>
          <w:rFonts w:hint="eastAsia"/>
        </w:rPr>
      </w:pPr>
      <w:r>
        <w:rPr>
          <w:rFonts w:hint="eastAsia"/>
        </w:rPr>
        <w:t>粗磨整平</w:t>
      </w:r>
    </w:p>
    <w:p w14:paraId="1ABCFA35" w14:textId="77777777" w:rsidR="00AD08EC" w:rsidRDefault="00AD08EC" w:rsidP="00AD08EC">
      <w:pPr>
        <w:pStyle w:val="afd"/>
        <w:ind w:firstLine="420"/>
        <w:rPr>
          <w:rFonts w:hint="eastAsia"/>
        </w:rPr>
      </w:pPr>
      <w:r>
        <w:rPr>
          <w:rFonts w:hint="eastAsia"/>
        </w:rPr>
        <w:t>粗磨整平应符合下列规定：</w:t>
      </w:r>
    </w:p>
    <w:p w14:paraId="5ED770E2" w14:textId="1A845276" w:rsidR="00AD08EC" w:rsidRDefault="00AD08EC" w:rsidP="00E4492C">
      <w:pPr>
        <w:pStyle w:val="afd"/>
        <w:numPr>
          <w:ilvl w:val="0"/>
          <w:numId w:val="29"/>
        </w:numPr>
        <w:ind w:firstLineChars="0"/>
        <w:rPr>
          <w:rFonts w:hint="eastAsia"/>
        </w:rPr>
      </w:pPr>
      <w:r>
        <w:rPr>
          <w:rFonts w:hint="eastAsia"/>
        </w:rPr>
        <w:t>粗磨前或粗磨中应配合进行石材防护，降低石材吸水率；</w:t>
      </w:r>
    </w:p>
    <w:p w14:paraId="0A127FB2" w14:textId="615C2C7E" w:rsidR="00AD08EC" w:rsidRDefault="00AD08EC" w:rsidP="00E4492C">
      <w:pPr>
        <w:pStyle w:val="afd"/>
        <w:numPr>
          <w:ilvl w:val="0"/>
          <w:numId w:val="29"/>
        </w:numPr>
        <w:ind w:firstLineChars="0"/>
        <w:rPr>
          <w:rFonts w:hint="eastAsia"/>
        </w:rPr>
      </w:pPr>
      <w:r>
        <w:rPr>
          <w:rFonts w:hint="eastAsia"/>
        </w:rPr>
        <w:t>根据地面石材的实际需求选用相应的硬质磨具进行起始研磨；</w:t>
      </w:r>
    </w:p>
    <w:p w14:paraId="02B9913B" w14:textId="2823BD62" w:rsidR="00AD08EC" w:rsidRDefault="00AD08EC" w:rsidP="00E4492C">
      <w:pPr>
        <w:pStyle w:val="afd"/>
        <w:numPr>
          <w:ilvl w:val="0"/>
          <w:numId w:val="29"/>
        </w:numPr>
        <w:ind w:firstLineChars="0"/>
        <w:rPr>
          <w:rFonts w:hint="eastAsia"/>
        </w:rPr>
      </w:pPr>
      <w:r>
        <w:rPr>
          <w:rFonts w:hint="eastAsia"/>
        </w:rPr>
        <w:lastRenderedPageBreak/>
        <w:t>消除地面剪口、高低差及变形现象、提高石材的平整度；</w:t>
      </w:r>
    </w:p>
    <w:p w14:paraId="72BF79B9" w14:textId="77777777" w:rsidR="00AD08EC" w:rsidRDefault="00AD08EC" w:rsidP="00E4492C">
      <w:pPr>
        <w:pStyle w:val="afd"/>
        <w:numPr>
          <w:ilvl w:val="0"/>
          <w:numId w:val="29"/>
        </w:numPr>
        <w:ind w:firstLineChars="0"/>
        <w:rPr>
          <w:rFonts w:hint="eastAsia"/>
        </w:rPr>
      </w:pPr>
      <w:r>
        <w:rPr>
          <w:rFonts w:hint="eastAsia"/>
        </w:rPr>
        <w:t>剪口整平不应明显低于整体平面；</w:t>
      </w:r>
    </w:p>
    <w:p w14:paraId="24053570" w14:textId="0DC929A6" w:rsidR="00AD08EC" w:rsidRDefault="00AD08EC" w:rsidP="00E4492C">
      <w:pPr>
        <w:pStyle w:val="afd"/>
        <w:numPr>
          <w:ilvl w:val="0"/>
          <w:numId w:val="29"/>
        </w:numPr>
        <w:ind w:firstLineChars="0"/>
        <w:rPr>
          <w:rFonts w:hint="eastAsia"/>
        </w:rPr>
      </w:pPr>
      <w:r>
        <w:rPr>
          <w:rFonts w:hint="eastAsia"/>
        </w:rPr>
        <w:t>300</w:t>
      </w:r>
      <w:r w:rsidR="00E71379">
        <w:rPr>
          <w:rFonts w:hint="eastAsia"/>
        </w:rPr>
        <w:t>目开始</w:t>
      </w:r>
      <w:r>
        <w:rPr>
          <w:rFonts w:hint="eastAsia"/>
        </w:rPr>
        <w:t>做好边角的研磨处理。</w:t>
      </w:r>
    </w:p>
    <w:p w14:paraId="76DFDB95" w14:textId="7AF8529A" w:rsidR="00AD08EC" w:rsidRDefault="00AD08EC" w:rsidP="00AD08EC">
      <w:pPr>
        <w:pStyle w:val="af4"/>
        <w:spacing w:before="156" w:after="156"/>
        <w:ind w:left="0"/>
        <w:rPr>
          <w:rFonts w:hint="eastAsia"/>
        </w:rPr>
      </w:pPr>
      <w:r>
        <w:rPr>
          <w:rFonts w:hint="eastAsia"/>
        </w:rPr>
        <w:t>板面修补</w:t>
      </w:r>
    </w:p>
    <w:p w14:paraId="04F7E86E" w14:textId="77777777" w:rsidR="00AD08EC" w:rsidRDefault="00AD08EC" w:rsidP="00AD08EC">
      <w:pPr>
        <w:pStyle w:val="afd"/>
        <w:ind w:firstLine="420"/>
        <w:rPr>
          <w:rFonts w:hint="eastAsia"/>
        </w:rPr>
      </w:pPr>
      <w:r>
        <w:rPr>
          <w:rFonts w:hint="eastAsia"/>
        </w:rPr>
        <w:t>对于板面的较小的裂纹、破损、孔洞、划痕等缺陷，应在300目(含)前完成修复。</w:t>
      </w:r>
    </w:p>
    <w:p w14:paraId="359C7CD5" w14:textId="536C40A1" w:rsidR="00AD08EC" w:rsidRDefault="00AD08EC" w:rsidP="00AD08EC">
      <w:pPr>
        <w:pStyle w:val="af4"/>
        <w:spacing w:before="156" w:after="156"/>
        <w:ind w:left="0"/>
        <w:rPr>
          <w:rFonts w:hint="eastAsia"/>
        </w:rPr>
      </w:pPr>
      <w:r>
        <w:rPr>
          <w:rFonts w:hint="eastAsia"/>
        </w:rPr>
        <w:t>细磨</w:t>
      </w:r>
    </w:p>
    <w:p w14:paraId="4F6DCC0C" w14:textId="77777777" w:rsidR="00AD08EC" w:rsidRDefault="00AD08EC" w:rsidP="00AD08EC">
      <w:pPr>
        <w:pStyle w:val="afd"/>
        <w:ind w:firstLine="420"/>
        <w:rPr>
          <w:rFonts w:hint="eastAsia"/>
        </w:rPr>
      </w:pPr>
      <w:r>
        <w:rPr>
          <w:rFonts w:hint="eastAsia"/>
        </w:rPr>
        <w:t>使用细磨磨具消除粗磨痕迹、奠定精磨抛光基础。</w:t>
      </w:r>
    </w:p>
    <w:p w14:paraId="4239CBF0" w14:textId="1E844588" w:rsidR="00AD08EC" w:rsidRDefault="00AD08EC" w:rsidP="00AD08EC">
      <w:pPr>
        <w:pStyle w:val="af4"/>
        <w:spacing w:before="156" w:after="156"/>
        <w:ind w:left="0"/>
        <w:rPr>
          <w:rFonts w:hint="eastAsia"/>
        </w:rPr>
      </w:pPr>
      <w:r>
        <w:rPr>
          <w:rFonts w:hint="eastAsia"/>
        </w:rPr>
        <w:t>精磨</w:t>
      </w:r>
    </w:p>
    <w:p w14:paraId="3E519F63" w14:textId="77777777" w:rsidR="00AD08EC" w:rsidRDefault="00AD08EC" w:rsidP="00AD08EC">
      <w:pPr>
        <w:pStyle w:val="afd"/>
        <w:ind w:firstLine="420"/>
        <w:rPr>
          <w:rFonts w:hint="eastAsia"/>
        </w:rPr>
      </w:pPr>
      <w:r>
        <w:rPr>
          <w:rFonts w:hint="eastAsia"/>
        </w:rPr>
        <w:t>精磨应符合下列规定：</w:t>
      </w:r>
    </w:p>
    <w:p w14:paraId="5C5C73B4" w14:textId="77823C14" w:rsidR="00AD08EC" w:rsidRDefault="00AD08EC" w:rsidP="00E4492C">
      <w:pPr>
        <w:pStyle w:val="afd"/>
        <w:numPr>
          <w:ilvl w:val="0"/>
          <w:numId w:val="30"/>
        </w:numPr>
        <w:ind w:firstLineChars="0"/>
        <w:rPr>
          <w:rFonts w:hint="eastAsia"/>
        </w:rPr>
      </w:pPr>
      <w:r>
        <w:rPr>
          <w:rFonts w:hint="eastAsia"/>
        </w:rPr>
        <w:t>使用精磨磨具进行研磨抛光处理，根据实际情况调整磨具的使用；</w:t>
      </w:r>
    </w:p>
    <w:p w14:paraId="61CF98F4" w14:textId="5A47B750" w:rsidR="00AD08EC" w:rsidRDefault="00AD08EC" w:rsidP="00E4492C">
      <w:pPr>
        <w:pStyle w:val="afd"/>
        <w:numPr>
          <w:ilvl w:val="0"/>
          <w:numId w:val="30"/>
        </w:numPr>
        <w:ind w:firstLineChars="0"/>
        <w:rPr>
          <w:rFonts w:hint="eastAsia"/>
        </w:rPr>
      </w:pPr>
      <w:r>
        <w:rPr>
          <w:rFonts w:hint="eastAsia"/>
        </w:rPr>
        <w:t>精磨时，宜使用水磨软片进行研磨抛光处理，以提高石材板面的光泽度和清晰度。</w:t>
      </w:r>
    </w:p>
    <w:p w14:paraId="742BBD4D" w14:textId="21499275" w:rsidR="00AD08EC" w:rsidRDefault="00AD08EC" w:rsidP="00AD08EC">
      <w:pPr>
        <w:pStyle w:val="af4"/>
        <w:spacing w:before="156" w:after="156"/>
        <w:ind w:left="0"/>
        <w:rPr>
          <w:rFonts w:hint="eastAsia"/>
        </w:rPr>
      </w:pPr>
      <w:r>
        <w:rPr>
          <w:rFonts w:hint="eastAsia"/>
        </w:rPr>
        <w:t>二次防护处理</w:t>
      </w:r>
    </w:p>
    <w:p w14:paraId="4D0A2C0E" w14:textId="4918ABC3" w:rsidR="00AD08EC" w:rsidRDefault="00AD08EC" w:rsidP="00AD08EC">
      <w:pPr>
        <w:pStyle w:val="afd"/>
        <w:ind w:firstLine="420"/>
        <w:rPr>
          <w:rFonts w:hint="eastAsia"/>
        </w:rPr>
      </w:pPr>
      <w:r>
        <w:rPr>
          <w:rFonts w:hint="eastAsia"/>
        </w:rPr>
        <w:t>参照执行</w:t>
      </w:r>
      <w:r w:rsidR="00E71379">
        <w:rPr>
          <w:rFonts w:hint="eastAsia"/>
        </w:rPr>
        <w:t>6.2.2.4</w:t>
      </w:r>
      <w:r>
        <w:rPr>
          <w:rFonts w:hint="eastAsia"/>
        </w:rPr>
        <w:t>的相关规定。</w:t>
      </w:r>
    </w:p>
    <w:p w14:paraId="1A49034F" w14:textId="0C504F0F" w:rsidR="00AD08EC" w:rsidRDefault="00AD08EC" w:rsidP="00AD08EC">
      <w:pPr>
        <w:pStyle w:val="af4"/>
        <w:spacing w:before="156" w:after="156"/>
        <w:ind w:left="0"/>
        <w:rPr>
          <w:rFonts w:hint="eastAsia"/>
        </w:rPr>
      </w:pPr>
      <w:r>
        <w:rPr>
          <w:rFonts w:hint="eastAsia"/>
        </w:rPr>
        <w:t>清场整理</w:t>
      </w:r>
    </w:p>
    <w:p w14:paraId="7E10A897" w14:textId="77777777" w:rsidR="00AD08EC" w:rsidRDefault="00AD08EC" w:rsidP="00AD08EC">
      <w:pPr>
        <w:pStyle w:val="afd"/>
        <w:ind w:firstLine="420"/>
        <w:rPr>
          <w:rFonts w:hint="eastAsia"/>
        </w:rPr>
      </w:pPr>
      <w:r>
        <w:rPr>
          <w:rFonts w:hint="eastAsia"/>
        </w:rPr>
        <w:t>清场整理应符合下列规定：</w:t>
      </w:r>
    </w:p>
    <w:p w14:paraId="6020A037" w14:textId="7FF5A180" w:rsidR="00AD08EC" w:rsidRDefault="00AD08EC" w:rsidP="00E4492C">
      <w:pPr>
        <w:pStyle w:val="afd"/>
        <w:numPr>
          <w:ilvl w:val="0"/>
          <w:numId w:val="31"/>
        </w:numPr>
        <w:ind w:firstLineChars="0"/>
        <w:rPr>
          <w:rFonts w:hint="eastAsia"/>
        </w:rPr>
      </w:pPr>
      <w:r>
        <w:rPr>
          <w:rFonts w:hint="eastAsia"/>
        </w:rPr>
        <w:t>拆除部分成品保护，如需后续施工保留必要的保护即可；</w:t>
      </w:r>
    </w:p>
    <w:p w14:paraId="5EAF4574" w14:textId="0D41AE67" w:rsidR="00AD08EC" w:rsidRDefault="00AD08EC" w:rsidP="00E4492C">
      <w:pPr>
        <w:pStyle w:val="afd"/>
        <w:numPr>
          <w:ilvl w:val="0"/>
          <w:numId w:val="31"/>
        </w:numPr>
        <w:ind w:firstLineChars="0"/>
        <w:rPr>
          <w:rFonts w:hint="eastAsia"/>
        </w:rPr>
      </w:pPr>
      <w:r>
        <w:rPr>
          <w:rFonts w:hint="eastAsia"/>
        </w:rPr>
        <w:t>将现场清洁干净、干燥，污水、垃圾处理干净；</w:t>
      </w:r>
    </w:p>
    <w:p w14:paraId="05086D6D" w14:textId="2BCC657C" w:rsidR="00AD08EC" w:rsidRDefault="00AD08EC" w:rsidP="00E4492C">
      <w:pPr>
        <w:pStyle w:val="afd"/>
        <w:numPr>
          <w:ilvl w:val="0"/>
          <w:numId w:val="31"/>
        </w:numPr>
        <w:ind w:firstLineChars="0"/>
        <w:rPr>
          <w:rFonts w:hint="eastAsia"/>
        </w:rPr>
      </w:pPr>
      <w:r>
        <w:rPr>
          <w:rFonts w:hint="eastAsia"/>
        </w:rPr>
        <w:t>相应人员、设备、材料、工具等撤离现场。</w:t>
      </w:r>
    </w:p>
    <w:p w14:paraId="2F5AB2DC" w14:textId="70C43DB1" w:rsidR="00AD08EC" w:rsidRDefault="00AD08EC" w:rsidP="00AD08EC">
      <w:pPr>
        <w:pStyle w:val="af4"/>
        <w:spacing w:before="156" w:after="156"/>
        <w:ind w:left="0"/>
        <w:rPr>
          <w:rFonts w:hint="eastAsia"/>
        </w:rPr>
      </w:pPr>
      <w:r>
        <w:rPr>
          <w:rFonts w:hint="eastAsia"/>
        </w:rPr>
        <w:t>质量检验</w:t>
      </w:r>
    </w:p>
    <w:p w14:paraId="458C679B" w14:textId="77777777" w:rsidR="00AD08EC" w:rsidRDefault="00AD08EC" w:rsidP="00AD08EC">
      <w:pPr>
        <w:pStyle w:val="afd"/>
        <w:ind w:firstLine="420"/>
        <w:rPr>
          <w:rFonts w:hint="eastAsia"/>
        </w:rPr>
      </w:pPr>
      <w:r>
        <w:rPr>
          <w:rFonts w:hint="eastAsia"/>
        </w:rPr>
        <w:t>质量检验应符合下列规定：</w:t>
      </w:r>
    </w:p>
    <w:p w14:paraId="366F7C4D" w14:textId="5B5E0523" w:rsidR="00AD08EC" w:rsidRDefault="00AD08EC" w:rsidP="00E4492C">
      <w:pPr>
        <w:pStyle w:val="afd"/>
        <w:numPr>
          <w:ilvl w:val="0"/>
          <w:numId w:val="32"/>
        </w:numPr>
        <w:ind w:firstLineChars="0"/>
        <w:rPr>
          <w:rFonts w:hint="eastAsia"/>
        </w:rPr>
      </w:pPr>
      <w:r>
        <w:rPr>
          <w:rFonts w:hint="eastAsia"/>
        </w:rPr>
        <w:t>整体平整度应符合：</w:t>
      </w:r>
    </w:p>
    <w:p w14:paraId="6E006B63" w14:textId="48987301" w:rsidR="00AD08EC" w:rsidRDefault="00AD08EC" w:rsidP="00E4492C">
      <w:pPr>
        <w:pStyle w:val="afd"/>
        <w:numPr>
          <w:ilvl w:val="0"/>
          <w:numId w:val="33"/>
        </w:numPr>
        <w:ind w:firstLineChars="0" w:firstLine="11"/>
        <w:rPr>
          <w:rFonts w:hint="eastAsia"/>
        </w:rPr>
      </w:pPr>
      <w:r>
        <w:rPr>
          <w:rFonts w:hint="eastAsia"/>
        </w:rPr>
        <w:t>在施工范围内的整体平整度与原地面平整度相对每</w:t>
      </w:r>
      <w:r>
        <w:rPr>
          <w:rFonts w:hint="eastAsia"/>
        </w:rPr>
        <w:t>2m</w:t>
      </w:r>
      <w:r w:rsidR="00E71379">
        <w:rPr>
          <w:rFonts w:hint="eastAsia"/>
        </w:rPr>
        <w:t>不大于±2mm；</w:t>
      </w:r>
    </w:p>
    <w:p w14:paraId="79664E91" w14:textId="11E68385" w:rsidR="00AD08EC" w:rsidRDefault="00AD08EC" w:rsidP="00E4492C">
      <w:pPr>
        <w:pStyle w:val="afd"/>
        <w:numPr>
          <w:ilvl w:val="0"/>
          <w:numId w:val="33"/>
        </w:numPr>
        <w:ind w:firstLineChars="0" w:firstLine="11"/>
        <w:rPr>
          <w:rFonts w:hint="eastAsia"/>
        </w:rPr>
      </w:pPr>
      <w:r>
        <w:rPr>
          <w:rFonts w:hint="eastAsia"/>
        </w:rPr>
        <w:t>两块板材之间的高低落差(剪口)的平整度每</w:t>
      </w:r>
      <w:r>
        <w:rPr>
          <w:rFonts w:hint="eastAsia"/>
        </w:rPr>
        <w:t>20cm</w:t>
      </w:r>
      <w:r>
        <w:rPr>
          <w:rFonts w:hint="eastAsia"/>
        </w:rPr>
        <w:t>内为±</w:t>
      </w:r>
      <w:r w:rsidR="00E71379">
        <w:rPr>
          <w:rFonts w:hint="eastAsia"/>
        </w:rPr>
        <w:t>0.3mm；</w:t>
      </w:r>
    </w:p>
    <w:p w14:paraId="64E10EA1" w14:textId="06CEE72A" w:rsidR="00AD08EC" w:rsidRDefault="00AD08EC" w:rsidP="00E4492C">
      <w:pPr>
        <w:pStyle w:val="afd"/>
        <w:numPr>
          <w:ilvl w:val="0"/>
          <w:numId w:val="33"/>
        </w:numPr>
        <w:ind w:firstLineChars="0" w:firstLine="11"/>
        <w:rPr>
          <w:rFonts w:hint="eastAsia"/>
        </w:rPr>
      </w:pPr>
      <w:r>
        <w:rPr>
          <w:rFonts w:hint="eastAsia"/>
        </w:rPr>
        <w:t>被检测面应离墙、边、柱、角或其他阻挡物</w:t>
      </w:r>
      <w:r>
        <w:rPr>
          <w:rFonts w:hint="eastAsia"/>
        </w:rPr>
        <w:t>15cm</w:t>
      </w:r>
      <w:r>
        <w:rPr>
          <w:rFonts w:hint="eastAsia"/>
        </w:rPr>
        <w:t>以外进行。</w:t>
      </w:r>
    </w:p>
    <w:p w14:paraId="28FB1D5E" w14:textId="0E94554C" w:rsidR="00AD08EC" w:rsidRDefault="00AD08EC" w:rsidP="00E4492C">
      <w:pPr>
        <w:pStyle w:val="afd"/>
        <w:numPr>
          <w:ilvl w:val="0"/>
          <w:numId w:val="32"/>
        </w:numPr>
        <w:ind w:firstLineChars="0"/>
        <w:rPr>
          <w:rFonts w:hint="eastAsia"/>
        </w:rPr>
      </w:pPr>
      <w:r>
        <w:rPr>
          <w:rFonts w:hint="eastAsia"/>
        </w:rPr>
        <w:t>整体板面视觉效果：</w:t>
      </w:r>
    </w:p>
    <w:p w14:paraId="44A261AF" w14:textId="6B98EC18" w:rsidR="00AD08EC" w:rsidRDefault="00AD08EC" w:rsidP="00E4492C">
      <w:pPr>
        <w:pStyle w:val="afd"/>
        <w:numPr>
          <w:ilvl w:val="0"/>
          <w:numId w:val="34"/>
        </w:numPr>
        <w:ind w:firstLineChars="0" w:firstLine="11"/>
        <w:rPr>
          <w:rFonts w:hint="eastAsia"/>
        </w:rPr>
      </w:pPr>
      <w:r>
        <w:rPr>
          <w:rFonts w:hint="eastAsia"/>
        </w:rPr>
        <w:t>距0.5m处目视，在顺光、逆光、正视、侧视下观察不能有明显研磨痕迹；</w:t>
      </w:r>
    </w:p>
    <w:p w14:paraId="248A5BCE" w14:textId="57D15325" w:rsidR="00AD08EC" w:rsidRDefault="00AD08EC" w:rsidP="00E4492C">
      <w:pPr>
        <w:pStyle w:val="afd"/>
        <w:numPr>
          <w:ilvl w:val="0"/>
          <w:numId w:val="34"/>
        </w:numPr>
        <w:ind w:firstLineChars="0" w:firstLine="11"/>
        <w:rPr>
          <w:rFonts w:hint="eastAsia"/>
        </w:rPr>
      </w:pPr>
      <w:r>
        <w:rPr>
          <w:rFonts w:hint="eastAsia"/>
        </w:rPr>
        <w:t>距1</w:t>
      </w:r>
      <w:r>
        <w:rPr>
          <w:rFonts w:hint="eastAsia"/>
        </w:rPr>
        <w:t>.5</w:t>
      </w:r>
      <w:r>
        <w:rPr>
          <w:rFonts w:hint="eastAsia"/>
        </w:rPr>
        <w:t>m处目视，不能有孔洞、凹陷、裂纹、黑缝、跳胶、断裂；</w:t>
      </w:r>
    </w:p>
    <w:p w14:paraId="6AF0B085" w14:textId="7D41179E" w:rsidR="00AD08EC" w:rsidRDefault="00AD08EC" w:rsidP="00E4492C">
      <w:pPr>
        <w:pStyle w:val="afd"/>
        <w:numPr>
          <w:ilvl w:val="0"/>
          <w:numId w:val="34"/>
        </w:numPr>
        <w:ind w:firstLineChars="0" w:firstLine="11"/>
        <w:rPr>
          <w:rFonts w:hint="eastAsia"/>
        </w:rPr>
      </w:pPr>
      <w:r>
        <w:rPr>
          <w:rFonts w:hint="eastAsia"/>
        </w:rPr>
        <w:t>边角研磨交接处，应过渡平缓，无明显交接痕迹；</w:t>
      </w:r>
    </w:p>
    <w:p w14:paraId="2EB0D17C" w14:textId="75CB09AE" w:rsidR="00AD08EC" w:rsidRDefault="00AD08EC" w:rsidP="00E4492C">
      <w:pPr>
        <w:pStyle w:val="afd"/>
        <w:numPr>
          <w:ilvl w:val="0"/>
          <w:numId w:val="34"/>
        </w:numPr>
        <w:ind w:firstLineChars="0" w:firstLine="11"/>
        <w:rPr>
          <w:rFonts w:hint="eastAsia"/>
        </w:rPr>
      </w:pPr>
      <w:r>
        <w:rPr>
          <w:rFonts w:hint="eastAsia"/>
        </w:rPr>
        <w:t>施工完成后，板面不能有灼烧的痕迹；</w:t>
      </w:r>
    </w:p>
    <w:p w14:paraId="50613C91" w14:textId="412EBB5A" w:rsidR="00AD08EC" w:rsidRDefault="00AD08EC" w:rsidP="00E4492C">
      <w:pPr>
        <w:pStyle w:val="afd"/>
        <w:numPr>
          <w:ilvl w:val="0"/>
          <w:numId w:val="34"/>
        </w:numPr>
        <w:ind w:firstLineChars="0" w:firstLine="11"/>
        <w:rPr>
          <w:rFonts w:hint="eastAsia"/>
        </w:rPr>
      </w:pPr>
      <w:r>
        <w:rPr>
          <w:rFonts w:hint="eastAsia"/>
        </w:rPr>
        <w:t>石材不应出现因研磨施工产生的泛碱、水斑、黄变、锈变、污渍等病变现象。</w:t>
      </w:r>
    </w:p>
    <w:p w14:paraId="3D5D5B32" w14:textId="59216248" w:rsidR="00AD08EC" w:rsidRDefault="00AD08EC" w:rsidP="00AD08EC">
      <w:pPr>
        <w:pStyle w:val="af4"/>
        <w:spacing w:before="156" w:after="156"/>
        <w:ind w:left="0"/>
        <w:rPr>
          <w:rFonts w:hint="eastAsia"/>
        </w:rPr>
      </w:pPr>
      <w:r>
        <w:rPr>
          <w:rFonts w:hint="eastAsia"/>
        </w:rPr>
        <w:t>检查方法</w:t>
      </w:r>
    </w:p>
    <w:p w14:paraId="418062CF" w14:textId="3729877D" w:rsidR="00AD08EC" w:rsidRDefault="00AD08EC" w:rsidP="00E4492C">
      <w:pPr>
        <w:pStyle w:val="afd"/>
        <w:numPr>
          <w:ilvl w:val="0"/>
          <w:numId w:val="35"/>
        </w:numPr>
        <w:ind w:firstLineChars="0"/>
        <w:rPr>
          <w:rFonts w:hint="eastAsia"/>
        </w:rPr>
      </w:pPr>
      <w:r>
        <w:rPr>
          <w:rFonts w:hint="eastAsia"/>
        </w:rPr>
        <w:t>平整度测定方法：用2m靠尺，在2m范围内作米字形测量，在高低点落差用塞尺测量落差并记录数据；重复上述步骤，测定整体平面。</w:t>
      </w:r>
    </w:p>
    <w:p w14:paraId="755B6A46" w14:textId="69E35FCC" w:rsidR="00AD08EC" w:rsidRDefault="00AD08EC" w:rsidP="00E4492C">
      <w:pPr>
        <w:pStyle w:val="afd"/>
        <w:numPr>
          <w:ilvl w:val="0"/>
          <w:numId w:val="35"/>
        </w:numPr>
        <w:ind w:firstLineChars="0"/>
        <w:rPr>
          <w:rFonts w:hint="eastAsia"/>
        </w:rPr>
      </w:pPr>
      <w:r>
        <w:rPr>
          <w:rFonts w:hint="eastAsia"/>
        </w:rPr>
        <w:t>局部高低差(剪口)测定方法：主要测定石材拼装接缝处的高低差别，用</w:t>
      </w:r>
      <w:r>
        <w:rPr>
          <w:rFonts w:hint="eastAsia"/>
        </w:rPr>
        <w:t>20cm</w:t>
      </w:r>
      <w:r>
        <w:rPr>
          <w:rFonts w:hint="eastAsia"/>
        </w:rPr>
        <w:t>的靠尺，靠压在接缝处的高点，用塞尺测量落差并记录数据。</w:t>
      </w:r>
    </w:p>
    <w:p w14:paraId="4B95B50A" w14:textId="32592768" w:rsidR="00AD08EC" w:rsidRPr="00AD08EC" w:rsidRDefault="00AD08EC" w:rsidP="00E4492C">
      <w:pPr>
        <w:pStyle w:val="afd"/>
        <w:numPr>
          <w:ilvl w:val="0"/>
          <w:numId w:val="35"/>
        </w:numPr>
        <w:ind w:firstLineChars="0"/>
      </w:pPr>
      <w:r>
        <w:rPr>
          <w:rFonts w:hint="eastAsia"/>
        </w:rPr>
        <w:t>其他测定方法：均采用视觉识别方法，对看到的石材表面现象进行判定。</w:t>
      </w:r>
    </w:p>
    <w:p w14:paraId="1F193714" w14:textId="18703F2E" w:rsidR="001C18DF" w:rsidRDefault="001C18DF" w:rsidP="00014CA7">
      <w:pPr>
        <w:pStyle w:val="af2"/>
        <w:spacing w:before="156" w:after="156"/>
        <w:ind w:left="0"/>
        <w:rPr>
          <w:rFonts w:hint="eastAsia"/>
        </w:rPr>
      </w:pPr>
      <w:bookmarkStart w:id="34" w:name="_Toc173231961"/>
      <w:r>
        <w:rPr>
          <w:rFonts w:hint="eastAsia"/>
        </w:rPr>
        <w:lastRenderedPageBreak/>
        <w:t>结晶处理</w:t>
      </w:r>
      <w:bookmarkEnd w:id="34"/>
    </w:p>
    <w:p w14:paraId="1B551126" w14:textId="77777777" w:rsidR="00AD08EC" w:rsidRDefault="00AD08EC" w:rsidP="00AD08EC">
      <w:pPr>
        <w:pStyle w:val="af3"/>
        <w:spacing w:before="156" w:after="156"/>
        <w:rPr>
          <w:rFonts w:hint="eastAsia"/>
        </w:rPr>
      </w:pPr>
      <w:r>
        <w:t>施工流程</w:t>
      </w:r>
    </w:p>
    <w:p w14:paraId="297F9E32" w14:textId="2B53CF3A" w:rsidR="00AD08EC" w:rsidRPr="00AD08EC" w:rsidRDefault="00AD08EC" w:rsidP="00AD08EC">
      <w:pPr>
        <w:pStyle w:val="afd"/>
        <w:ind w:firstLine="420"/>
        <w:rPr>
          <w:rFonts w:hint="eastAsia"/>
        </w:rPr>
      </w:pPr>
      <w:r>
        <w:rPr>
          <w:rFonts w:hint="eastAsia"/>
        </w:rPr>
        <w:t>地面检查、制作样板、制定施工方案、成品保护、清洁工作面、结晶处理、清场整理、质量检验</w:t>
      </w:r>
      <w:r>
        <w:rPr>
          <w:rFonts w:hint="eastAsia"/>
        </w:rPr>
        <w:t>。</w:t>
      </w:r>
    </w:p>
    <w:p w14:paraId="1FE4B144" w14:textId="77777777" w:rsidR="00AD08EC" w:rsidRDefault="00AD08EC" w:rsidP="00AD08EC">
      <w:pPr>
        <w:pStyle w:val="af3"/>
        <w:spacing w:before="156" w:after="156"/>
        <w:rPr>
          <w:rFonts w:hint="eastAsia"/>
        </w:rPr>
      </w:pPr>
      <w:r>
        <w:rPr>
          <w:rFonts w:hint="eastAsia"/>
        </w:rPr>
        <w:t>施工要求</w:t>
      </w:r>
    </w:p>
    <w:p w14:paraId="45846E2E" w14:textId="692A70A6" w:rsidR="00AD08EC" w:rsidRDefault="00AD08EC" w:rsidP="00AD08EC">
      <w:pPr>
        <w:pStyle w:val="af4"/>
        <w:spacing w:before="156" w:after="156"/>
        <w:ind w:left="0"/>
        <w:rPr>
          <w:rFonts w:hint="eastAsia"/>
        </w:rPr>
      </w:pPr>
      <w:r>
        <w:rPr>
          <w:rFonts w:hint="eastAsia"/>
        </w:rPr>
        <w:t>地面检查</w:t>
      </w:r>
    </w:p>
    <w:p w14:paraId="0483C796" w14:textId="77777777" w:rsidR="00AD08EC" w:rsidRDefault="00AD08EC" w:rsidP="00AD08EC">
      <w:pPr>
        <w:pStyle w:val="afd"/>
        <w:ind w:firstLine="420"/>
        <w:rPr>
          <w:rFonts w:hint="eastAsia"/>
        </w:rPr>
      </w:pPr>
      <w:r>
        <w:rPr>
          <w:rFonts w:hint="eastAsia"/>
        </w:rPr>
        <w:t>施工前地面检查应进行下列检查，做好记录：</w:t>
      </w:r>
    </w:p>
    <w:p w14:paraId="4E8C760C" w14:textId="1C30880B" w:rsidR="00AD08EC" w:rsidRDefault="00AD08EC" w:rsidP="00E4492C">
      <w:pPr>
        <w:pStyle w:val="afd"/>
        <w:numPr>
          <w:ilvl w:val="0"/>
          <w:numId w:val="36"/>
        </w:numPr>
        <w:ind w:firstLineChars="0"/>
        <w:rPr>
          <w:rFonts w:hint="eastAsia"/>
        </w:rPr>
      </w:pPr>
      <w:r>
        <w:rPr>
          <w:rFonts w:hint="eastAsia"/>
        </w:rPr>
        <w:t>石材的品种、理化性能、材质状况等；</w:t>
      </w:r>
    </w:p>
    <w:p w14:paraId="7D9978CE" w14:textId="0CDFCB84" w:rsidR="00AD08EC" w:rsidRDefault="00AD08EC" w:rsidP="00E4492C">
      <w:pPr>
        <w:pStyle w:val="afd"/>
        <w:numPr>
          <w:ilvl w:val="0"/>
          <w:numId w:val="36"/>
        </w:numPr>
        <w:ind w:firstLineChars="0"/>
        <w:rPr>
          <w:rFonts w:hint="eastAsia"/>
        </w:rPr>
      </w:pPr>
      <w:r>
        <w:rPr>
          <w:rFonts w:hint="eastAsia"/>
        </w:rPr>
        <w:t>石材所处环境；</w:t>
      </w:r>
    </w:p>
    <w:p w14:paraId="03BC7DDC" w14:textId="008F3F4E" w:rsidR="00AD08EC" w:rsidRDefault="00AD08EC" w:rsidP="00E4492C">
      <w:pPr>
        <w:pStyle w:val="afd"/>
        <w:numPr>
          <w:ilvl w:val="0"/>
          <w:numId w:val="36"/>
        </w:numPr>
        <w:ind w:firstLineChars="0"/>
        <w:rPr>
          <w:rFonts w:hint="eastAsia"/>
        </w:rPr>
      </w:pPr>
      <w:r>
        <w:rPr>
          <w:rFonts w:hint="eastAsia"/>
        </w:rPr>
        <w:t>石材孔洞、裂纹(明裂、暗裂)、划痕、修补情况；</w:t>
      </w:r>
    </w:p>
    <w:p w14:paraId="71352089" w14:textId="127C373B" w:rsidR="00AD08EC" w:rsidRDefault="00AD08EC" w:rsidP="00E4492C">
      <w:pPr>
        <w:pStyle w:val="afd"/>
        <w:numPr>
          <w:ilvl w:val="0"/>
          <w:numId w:val="36"/>
        </w:numPr>
        <w:ind w:firstLineChars="0"/>
        <w:rPr>
          <w:rFonts w:hint="eastAsia"/>
        </w:rPr>
      </w:pPr>
      <w:r>
        <w:rPr>
          <w:rFonts w:hint="eastAsia"/>
        </w:rPr>
        <w:t>石材破损、缺角等情况；</w:t>
      </w:r>
    </w:p>
    <w:p w14:paraId="1E2E09C7" w14:textId="5DEC7073" w:rsidR="00AD08EC" w:rsidRDefault="00AD08EC" w:rsidP="00E4492C">
      <w:pPr>
        <w:pStyle w:val="afd"/>
        <w:numPr>
          <w:ilvl w:val="0"/>
          <w:numId w:val="36"/>
        </w:numPr>
        <w:ind w:firstLineChars="0"/>
        <w:rPr>
          <w:rFonts w:hint="eastAsia"/>
        </w:rPr>
      </w:pPr>
      <w:r>
        <w:rPr>
          <w:rFonts w:hint="eastAsia"/>
        </w:rPr>
        <w:t>石材病变情况(如：裂隙、松动、人为污染、泛碱、水斑、色斑等</w:t>
      </w:r>
      <w:r>
        <w:rPr>
          <w:rFonts w:hint="eastAsia"/>
        </w:rPr>
        <w:t>)，</w:t>
      </w:r>
      <w:r>
        <w:rPr>
          <w:rFonts w:hint="eastAsia"/>
        </w:rPr>
        <w:t>如有病变应先解决病变，石材清洗施工应符合第5章的规定；</w:t>
      </w:r>
    </w:p>
    <w:p w14:paraId="6739E13F" w14:textId="65A9B86E" w:rsidR="00AD08EC" w:rsidRDefault="00AD08EC" w:rsidP="00E4492C">
      <w:pPr>
        <w:pStyle w:val="afd"/>
        <w:numPr>
          <w:ilvl w:val="0"/>
          <w:numId w:val="36"/>
        </w:numPr>
        <w:ind w:firstLineChars="0"/>
        <w:rPr>
          <w:rFonts w:hint="eastAsia"/>
        </w:rPr>
      </w:pPr>
      <w:r>
        <w:rPr>
          <w:rFonts w:hint="eastAsia"/>
        </w:rPr>
        <w:t>石材缝隙黑缝，胶体变色、塌陷、脱落等情况；</w:t>
      </w:r>
    </w:p>
    <w:p w14:paraId="32831271" w14:textId="6FA882BA" w:rsidR="00AD08EC" w:rsidRDefault="00AD08EC" w:rsidP="00E4492C">
      <w:pPr>
        <w:pStyle w:val="afd"/>
        <w:numPr>
          <w:ilvl w:val="0"/>
          <w:numId w:val="36"/>
        </w:numPr>
        <w:ind w:firstLineChars="0"/>
        <w:rPr>
          <w:rFonts w:hint="eastAsia"/>
        </w:rPr>
      </w:pPr>
      <w:r>
        <w:rPr>
          <w:rFonts w:hint="eastAsia"/>
        </w:rPr>
        <w:t>经过整体研磨的石材要达到整体研磨验收的标准，参照执行6.</w:t>
      </w:r>
      <w:r w:rsidR="00E71379">
        <w:rPr>
          <w:rFonts w:hint="eastAsia"/>
        </w:rPr>
        <w:t>2</w:t>
      </w:r>
      <w:r>
        <w:rPr>
          <w:rFonts w:hint="eastAsia"/>
        </w:rPr>
        <w:t>的相关规定；</w:t>
      </w:r>
    </w:p>
    <w:p w14:paraId="696749BF" w14:textId="3549A848" w:rsidR="00AD08EC" w:rsidRDefault="00AD08EC" w:rsidP="00E4492C">
      <w:pPr>
        <w:pStyle w:val="afd"/>
        <w:numPr>
          <w:ilvl w:val="0"/>
          <w:numId w:val="36"/>
        </w:numPr>
        <w:ind w:firstLineChars="0"/>
        <w:rPr>
          <w:rFonts w:hint="eastAsia"/>
        </w:rPr>
      </w:pPr>
      <w:r>
        <w:rPr>
          <w:rFonts w:hint="eastAsia"/>
        </w:rPr>
        <w:t>满足无明显划伤、无破损、无风化，且表面光泽度不小于50光泽单位</w:t>
      </w:r>
      <w:r w:rsidR="00E71379">
        <w:rPr>
          <w:rFonts w:hint="eastAsia"/>
        </w:rPr>
        <w:t>(Gs)；</w:t>
      </w:r>
    </w:p>
    <w:p w14:paraId="3A851647" w14:textId="3DD6A891" w:rsidR="00AD08EC" w:rsidRDefault="00AD08EC" w:rsidP="00E4492C">
      <w:pPr>
        <w:pStyle w:val="afd"/>
        <w:numPr>
          <w:ilvl w:val="0"/>
          <w:numId w:val="36"/>
        </w:numPr>
        <w:ind w:firstLineChars="0"/>
        <w:rPr>
          <w:rFonts w:hint="eastAsia"/>
        </w:rPr>
      </w:pPr>
      <w:r>
        <w:rPr>
          <w:rFonts w:hint="eastAsia"/>
        </w:rPr>
        <w:t>达不到结</w:t>
      </w:r>
      <w:r w:rsidR="00E71379">
        <w:rPr>
          <w:rFonts w:hint="eastAsia"/>
        </w:rPr>
        <w:t>晶标准的或未进行研磨处理的地面，需要进行研磨处理，研磨施工符合6.2</w:t>
      </w:r>
      <w:r>
        <w:rPr>
          <w:rFonts w:hint="eastAsia"/>
        </w:rPr>
        <w:t>的规定。</w:t>
      </w:r>
    </w:p>
    <w:p w14:paraId="1EB47F3B" w14:textId="3DAB2154" w:rsidR="00AD08EC" w:rsidRDefault="00AD08EC" w:rsidP="00AD08EC">
      <w:pPr>
        <w:pStyle w:val="af4"/>
        <w:spacing w:before="156" w:after="156"/>
        <w:ind w:left="0"/>
        <w:rPr>
          <w:rFonts w:hint="eastAsia"/>
        </w:rPr>
      </w:pPr>
      <w:r>
        <w:rPr>
          <w:rFonts w:hint="eastAsia"/>
        </w:rPr>
        <w:t>制作样板</w:t>
      </w:r>
    </w:p>
    <w:p w14:paraId="0D81C152" w14:textId="77777777" w:rsidR="00AD08EC" w:rsidRDefault="00AD08EC" w:rsidP="00AD08EC">
      <w:pPr>
        <w:pStyle w:val="afd"/>
        <w:ind w:firstLine="420"/>
        <w:rPr>
          <w:rFonts w:hint="eastAsia"/>
        </w:rPr>
      </w:pPr>
      <w:r>
        <w:rPr>
          <w:rFonts w:hint="eastAsia"/>
        </w:rPr>
        <w:t>根据石材的品种、理化性能、材质状况，现场情况等制作样板。</w:t>
      </w:r>
    </w:p>
    <w:p w14:paraId="45E213D2" w14:textId="251F5275" w:rsidR="00AD08EC" w:rsidRDefault="00AD08EC" w:rsidP="00AD08EC">
      <w:pPr>
        <w:pStyle w:val="af4"/>
        <w:spacing w:before="156" w:after="156"/>
        <w:ind w:left="0"/>
        <w:rPr>
          <w:rFonts w:hint="eastAsia"/>
        </w:rPr>
      </w:pPr>
      <w:r>
        <w:rPr>
          <w:rFonts w:hint="eastAsia"/>
        </w:rPr>
        <w:t>制定施工方案</w:t>
      </w:r>
    </w:p>
    <w:p w14:paraId="0D1F3F80" w14:textId="77777777" w:rsidR="00AD08EC" w:rsidRDefault="00AD08EC" w:rsidP="00AD08EC">
      <w:pPr>
        <w:pStyle w:val="afd"/>
        <w:ind w:firstLine="420"/>
        <w:rPr>
          <w:rFonts w:hint="eastAsia"/>
        </w:rPr>
      </w:pPr>
      <w:r>
        <w:rPr>
          <w:rFonts w:hint="eastAsia"/>
        </w:rPr>
        <w:t>根据石材的品种、理化性能、材质状况，现场情况等制定施工方案和作业指导书。</w:t>
      </w:r>
    </w:p>
    <w:p w14:paraId="02D3CDAC" w14:textId="1A7211BD" w:rsidR="00AD08EC" w:rsidRDefault="00AD08EC" w:rsidP="00AD08EC">
      <w:pPr>
        <w:pStyle w:val="af4"/>
        <w:spacing w:before="156" w:after="156"/>
        <w:ind w:left="0"/>
        <w:rPr>
          <w:rFonts w:hint="eastAsia"/>
        </w:rPr>
      </w:pPr>
      <w:r>
        <w:rPr>
          <w:rFonts w:hint="eastAsia"/>
        </w:rPr>
        <w:t>成品保护</w:t>
      </w:r>
    </w:p>
    <w:p w14:paraId="1285ED7E" w14:textId="50DF8D97" w:rsidR="00AD08EC" w:rsidRDefault="00AD08EC" w:rsidP="00AD08EC">
      <w:pPr>
        <w:pStyle w:val="afd"/>
        <w:ind w:firstLine="420"/>
        <w:rPr>
          <w:rFonts w:hint="eastAsia"/>
        </w:rPr>
      </w:pPr>
      <w:r>
        <w:rPr>
          <w:rFonts w:hint="eastAsia"/>
        </w:rPr>
        <w:t>参照执行</w:t>
      </w:r>
      <w:r w:rsidR="00E71379">
        <w:rPr>
          <w:rFonts w:hint="eastAsia"/>
        </w:rPr>
        <w:t>6.2.2.3</w:t>
      </w:r>
      <w:r>
        <w:rPr>
          <w:rFonts w:hint="eastAsia"/>
        </w:rPr>
        <w:t>的相关规定。</w:t>
      </w:r>
    </w:p>
    <w:p w14:paraId="36F4C27C" w14:textId="0FBB2B20" w:rsidR="00AD08EC" w:rsidRDefault="00AD08EC" w:rsidP="00AD08EC">
      <w:pPr>
        <w:pStyle w:val="af4"/>
        <w:spacing w:before="156" w:after="156"/>
        <w:ind w:left="0"/>
        <w:rPr>
          <w:rFonts w:hint="eastAsia"/>
        </w:rPr>
      </w:pPr>
      <w:r>
        <w:rPr>
          <w:rFonts w:hint="eastAsia"/>
        </w:rPr>
        <w:t>清洁工作面</w:t>
      </w:r>
    </w:p>
    <w:p w14:paraId="66D5D301" w14:textId="77777777" w:rsidR="00AD08EC" w:rsidRDefault="00AD08EC" w:rsidP="00AD08EC">
      <w:pPr>
        <w:pStyle w:val="afd"/>
        <w:ind w:firstLine="420"/>
        <w:rPr>
          <w:rFonts w:hint="eastAsia"/>
        </w:rPr>
      </w:pPr>
      <w:r>
        <w:rPr>
          <w:rFonts w:hint="eastAsia"/>
        </w:rPr>
        <w:t>保证石材地面干燥、无污染、无灰尘、无附着物等。</w:t>
      </w:r>
    </w:p>
    <w:p w14:paraId="340CC3E7" w14:textId="3E1A3DA1" w:rsidR="00AD08EC" w:rsidRDefault="00AD08EC" w:rsidP="00AD08EC">
      <w:pPr>
        <w:pStyle w:val="af4"/>
        <w:spacing w:before="156" w:after="156"/>
        <w:ind w:left="0"/>
        <w:rPr>
          <w:rFonts w:hint="eastAsia"/>
        </w:rPr>
      </w:pPr>
      <w:r>
        <w:rPr>
          <w:rFonts w:hint="eastAsia"/>
        </w:rPr>
        <w:t>结晶处理</w:t>
      </w:r>
    </w:p>
    <w:p w14:paraId="68C43607" w14:textId="77777777" w:rsidR="00AD08EC" w:rsidRDefault="00AD08EC" w:rsidP="00AD08EC">
      <w:pPr>
        <w:pStyle w:val="afd"/>
        <w:ind w:firstLine="420"/>
        <w:rPr>
          <w:rFonts w:hint="eastAsia"/>
        </w:rPr>
      </w:pPr>
      <w:r>
        <w:rPr>
          <w:rFonts w:hint="eastAsia"/>
        </w:rPr>
        <w:t>结晶处理应符合下列规定：</w:t>
      </w:r>
    </w:p>
    <w:p w14:paraId="4A59A4D3" w14:textId="11AD61A9" w:rsidR="00AD08EC" w:rsidRDefault="00AD08EC" w:rsidP="00E4492C">
      <w:pPr>
        <w:pStyle w:val="afd"/>
        <w:numPr>
          <w:ilvl w:val="0"/>
          <w:numId w:val="37"/>
        </w:numPr>
        <w:ind w:firstLineChars="0"/>
        <w:rPr>
          <w:rFonts w:hint="eastAsia"/>
        </w:rPr>
      </w:pPr>
      <w:r>
        <w:rPr>
          <w:rFonts w:hint="eastAsia"/>
        </w:rPr>
        <w:t>应根据实际需求选择结晶材料；</w:t>
      </w:r>
    </w:p>
    <w:p w14:paraId="6C151D46" w14:textId="43885C12" w:rsidR="00AD08EC" w:rsidRDefault="00AD08EC" w:rsidP="00E4492C">
      <w:pPr>
        <w:pStyle w:val="afd"/>
        <w:numPr>
          <w:ilvl w:val="0"/>
          <w:numId w:val="37"/>
        </w:numPr>
        <w:ind w:firstLineChars="0"/>
        <w:rPr>
          <w:rFonts w:hint="eastAsia"/>
        </w:rPr>
      </w:pPr>
      <w:r>
        <w:rPr>
          <w:rFonts w:hint="eastAsia"/>
        </w:rPr>
        <w:t>钢丝棉抛光应使用0#、1#普通钢丝棉。</w:t>
      </w:r>
    </w:p>
    <w:p w14:paraId="0110F27B" w14:textId="6C3B6839" w:rsidR="00AD08EC" w:rsidRDefault="00AD08EC" w:rsidP="00AD08EC">
      <w:pPr>
        <w:pStyle w:val="af4"/>
        <w:spacing w:before="156" w:after="156"/>
        <w:ind w:left="0"/>
        <w:rPr>
          <w:rFonts w:hint="eastAsia"/>
        </w:rPr>
      </w:pPr>
      <w:r>
        <w:rPr>
          <w:rFonts w:hint="eastAsia"/>
        </w:rPr>
        <w:t>清场整理</w:t>
      </w:r>
    </w:p>
    <w:p w14:paraId="4B3B148F" w14:textId="3490A13D" w:rsidR="00400BF3" w:rsidRPr="00400BF3" w:rsidRDefault="00400BF3" w:rsidP="00400BF3">
      <w:pPr>
        <w:pStyle w:val="afd"/>
        <w:ind w:firstLine="420"/>
        <w:rPr>
          <w:rFonts w:hint="eastAsia"/>
        </w:rPr>
      </w:pPr>
      <w:r>
        <w:rPr>
          <w:rFonts w:hint="eastAsia"/>
        </w:rPr>
        <w:t>参照执行6.2.2.11的相关规定。</w:t>
      </w:r>
    </w:p>
    <w:p w14:paraId="38DCBDE1" w14:textId="73A71772" w:rsidR="00AD08EC" w:rsidRDefault="00AD08EC" w:rsidP="00AD08EC">
      <w:pPr>
        <w:pStyle w:val="af4"/>
        <w:spacing w:before="156" w:after="156"/>
        <w:ind w:left="0"/>
        <w:rPr>
          <w:rFonts w:hint="eastAsia"/>
        </w:rPr>
      </w:pPr>
      <w:r>
        <w:rPr>
          <w:rFonts w:hint="eastAsia"/>
        </w:rPr>
        <w:t>质量检验</w:t>
      </w:r>
    </w:p>
    <w:p w14:paraId="076D3902" w14:textId="77777777" w:rsidR="00AD08EC" w:rsidRDefault="00AD08EC" w:rsidP="00AD08EC">
      <w:pPr>
        <w:pStyle w:val="afd"/>
        <w:ind w:firstLine="420"/>
        <w:rPr>
          <w:rFonts w:hint="eastAsia"/>
        </w:rPr>
      </w:pPr>
      <w:r>
        <w:rPr>
          <w:rFonts w:hint="eastAsia"/>
        </w:rPr>
        <w:t>质量检验应符合如下规定：</w:t>
      </w:r>
    </w:p>
    <w:p w14:paraId="0430B428" w14:textId="46322CF1" w:rsidR="00AD08EC" w:rsidRDefault="00AD08EC" w:rsidP="00E4492C">
      <w:pPr>
        <w:pStyle w:val="afd"/>
        <w:numPr>
          <w:ilvl w:val="0"/>
          <w:numId w:val="38"/>
        </w:numPr>
        <w:ind w:firstLineChars="0"/>
        <w:rPr>
          <w:rFonts w:hint="eastAsia"/>
        </w:rPr>
      </w:pPr>
      <w:r>
        <w:rPr>
          <w:rFonts w:hint="eastAsia"/>
        </w:rPr>
        <w:t>结晶处理后，应能够修复石材表面的细小划痕，石材目测应光润透泽，能够清晰地反映物体；</w:t>
      </w:r>
    </w:p>
    <w:p w14:paraId="45FE0300" w14:textId="423DAEE6" w:rsidR="001C18DF" w:rsidRDefault="00AD08EC" w:rsidP="00E4492C">
      <w:pPr>
        <w:pStyle w:val="afd"/>
        <w:numPr>
          <w:ilvl w:val="0"/>
          <w:numId w:val="38"/>
        </w:numPr>
        <w:ind w:firstLineChars="0"/>
        <w:rPr>
          <w:rFonts w:hint="eastAsia"/>
        </w:rPr>
      </w:pPr>
      <w:r>
        <w:rPr>
          <w:rFonts w:hint="eastAsia"/>
        </w:rPr>
        <w:t>经过结晶处理的石材表面防滑性应符合JC/T 1050标准中安全</w:t>
      </w:r>
      <w:r w:rsidR="00400BF3">
        <w:rPr>
          <w:rFonts w:hint="eastAsia"/>
        </w:rPr>
        <w:t>及以上等级</w:t>
      </w:r>
      <w:r>
        <w:rPr>
          <w:rFonts w:hint="eastAsia"/>
        </w:rPr>
        <w:t>要求；</w:t>
      </w:r>
    </w:p>
    <w:p w14:paraId="40531FE9" w14:textId="3890D51F" w:rsidR="00AD08EC" w:rsidRDefault="00AD08EC" w:rsidP="00E4492C">
      <w:pPr>
        <w:pStyle w:val="afd"/>
        <w:numPr>
          <w:ilvl w:val="0"/>
          <w:numId w:val="38"/>
        </w:numPr>
        <w:ind w:firstLineChars="0"/>
        <w:rPr>
          <w:rFonts w:hint="eastAsia"/>
        </w:rPr>
      </w:pPr>
      <w:r>
        <w:rPr>
          <w:rFonts w:hint="eastAsia"/>
        </w:rPr>
        <w:lastRenderedPageBreak/>
        <w:t>结晶处理不可改变石材颜色，表面无石材结晶剂痕迹，无钢丝棉痕迹、磨痕和划伤等，整体干燥、干净，光泽度、清晰度统一；</w:t>
      </w:r>
    </w:p>
    <w:p w14:paraId="4FFC1336" w14:textId="274CDFBA" w:rsidR="00AD08EC" w:rsidRDefault="00AD08EC" w:rsidP="00E4492C">
      <w:pPr>
        <w:pStyle w:val="afd"/>
        <w:numPr>
          <w:ilvl w:val="0"/>
          <w:numId w:val="38"/>
        </w:numPr>
        <w:ind w:firstLineChars="0"/>
        <w:rPr>
          <w:rFonts w:hint="eastAsia"/>
        </w:rPr>
      </w:pPr>
      <w:r>
        <w:rPr>
          <w:rFonts w:hint="eastAsia"/>
        </w:rPr>
        <w:t>结晶处理应能够提高石材表面光泽效果；</w:t>
      </w:r>
    </w:p>
    <w:p w14:paraId="1479CD85" w14:textId="4B2FB7C3" w:rsidR="00AD08EC" w:rsidRDefault="00AD08EC" w:rsidP="00E4492C">
      <w:pPr>
        <w:pStyle w:val="afd"/>
        <w:numPr>
          <w:ilvl w:val="0"/>
          <w:numId w:val="38"/>
        </w:numPr>
        <w:ind w:firstLineChars="0"/>
        <w:rPr>
          <w:rFonts w:hint="eastAsia"/>
        </w:rPr>
      </w:pPr>
      <w:r>
        <w:rPr>
          <w:rFonts w:hint="eastAsia"/>
        </w:rPr>
        <w:t>石材达到结晶前光度标准的，结晶后，应达到以下光泽度要求：</w:t>
      </w:r>
    </w:p>
    <w:p w14:paraId="1FCE250F" w14:textId="79C80E64" w:rsidR="00AD08EC" w:rsidRDefault="00AD08EC" w:rsidP="00E4492C">
      <w:pPr>
        <w:pStyle w:val="afd"/>
        <w:numPr>
          <w:ilvl w:val="1"/>
          <w:numId w:val="39"/>
        </w:numPr>
        <w:ind w:firstLineChars="0"/>
        <w:rPr>
          <w:rFonts w:hint="eastAsia"/>
        </w:rPr>
      </w:pPr>
      <w:r>
        <w:rPr>
          <w:rFonts w:hint="eastAsia"/>
        </w:rPr>
        <w:t>花岗石的光泽度应达到</w:t>
      </w:r>
      <w:r w:rsidR="00400BF3">
        <w:rPr>
          <w:rFonts w:hint="eastAsia"/>
        </w:rPr>
        <w:t>80</w:t>
      </w:r>
      <w:r>
        <w:rPr>
          <w:rFonts w:hint="eastAsia"/>
        </w:rPr>
        <w:t>(Gs)以上；</w:t>
      </w:r>
    </w:p>
    <w:p w14:paraId="42707DB3" w14:textId="5D98831A" w:rsidR="00AD08EC" w:rsidRDefault="00AD08EC" w:rsidP="00E4492C">
      <w:pPr>
        <w:pStyle w:val="afd"/>
        <w:numPr>
          <w:ilvl w:val="1"/>
          <w:numId w:val="39"/>
        </w:numPr>
        <w:ind w:firstLineChars="0"/>
        <w:rPr>
          <w:rFonts w:hint="eastAsia"/>
        </w:rPr>
      </w:pPr>
      <w:r>
        <w:rPr>
          <w:rFonts w:hint="eastAsia"/>
        </w:rPr>
        <w:t>大理石的光泽度应达到</w:t>
      </w:r>
      <w:r w:rsidR="00400BF3">
        <w:rPr>
          <w:rFonts w:hint="eastAsia"/>
        </w:rPr>
        <w:t>75</w:t>
      </w:r>
      <w:r>
        <w:rPr>
          <w:rFonts w:hint="eastAsia"/>
        </w:rPr>
        <w:t>(Gs)以上；</w:t>
      </w:r>
    </w:p>
    <w:p w14:paraId="70932047" w14:textId="3F2F205D" w:rsidR="00AD08EC" w:rsidRDefault="00AD08EC" w:rsidP="00E4492C">
      <w:pPr>
        <w:pStyle w:val="afd"/>
        <w:numPr>
          <w:ilvl w:val="1"/>
          <w:numId w:val="39"/>
        </w:numPr>
        <w:ind w:firstLineChars="0"/>
        <w:rPr>
          <w:rFonts w:hint="eastAsia"/>
        </w:rPr>
      </w:pPr>
      <w:r>
        <w:rPr>
          <w:rFonts w:hint="eastAsia"/>
        </w:rPr>
        <w:t>微晶石的光泽度应达到80(Gs)以上；</w:t>
      </w:r>
    </w:p>
    <w:p w14:paraId="0CC0B09D" w14:textId="0DF965BB" w:rsidR="00AD08EC" w:rsidRDefault="00AD08EC" w:rsidP="00E4492C">
      <w:pPr>
        <w:pStyle w:val="afd"/>
        <w:numPr>
          <w:ilvl w:val="1"/>
          <w:numId w:val="39"/>
        </w:numPr>
        <w:ind w:firstLineChars="0"/>
        <w:rPr>
          <w:rFonts w:hint="eastAsia"/>
        </w:rPr>
      </w:pPr>
      <w:r>
        <w:rPr>
          <w:rFonts w:hint="eastAsia"/>
        </w:rPr>
        <w:t>特殊情况及特殊石材光泽度由双方协商决定。</w:t>
      </w:r>
    </w:p>
    <w:p w14:paraId="42065CAC" w14:textId="77777777" w:rsidR="00AD08EC" w:rsidRDefault="00AD08EC" w:rsidP="00AD08EC">
      <w:pPr>
        <w:pStyle w:val="af4"/>
        <w:spacing w:before="156" w:after="156"/>
        <w:ind w:left="0"/>
        <w:rPr>
          <w:rFonts w:hint="eastAsia"/>
        </w:rPr>
      </w:pPr>
      <w:r>
        <w:rPr>
          <w:rFonts w:hint="eastAsia"/>
        </w:rPr>
        <w:t>检查方法</w:t>
      </w:r>
    </w:p>
    <w:p w14:paraId="091E16BE" w14:textId="096E2A0B" w:rsidR="00AD08EC" w:rsidRDefault="00AD08EC" w:rsidP="00E4492C">
      <w:pPr>
        <w:pStyle w:val="afd"/>
        <w:numPr>
          <w:ilvl w:val="0"/>
          <w:numId w:val="40"/>
        </w:numPr>
        <w:ind w:firstLineChars="0"/>
        <w:rPr>
          <w:rFonts w:hint="eastAsia"/>
        </w:rPr>
      </w:pPr>
      <w:r>
        <w:rPr>
          <w:rFonts w:hint="eastAsia"/>
        </w:rPr>
        <w:t>光泽度测定方法：按照GB/T 13891标准方法，采用镜向光泽度测光仪，按仪器说明书，校正标</w:t>
      </w:r>
      <w:r w:rsidR="00400BF3">
        <w:rPr>
          <w:rFonts w:hint="eastAsia"/>
        </w:rPr>
        <w:t>,</w:t>
      </w:r>
      <w:r>
        <w:rPr>
          <w:rFonts w:hint="eastAsia"/>
        </w:rPr>
        <w:t>准光泽度，在处理石材表面每100m</w:t>
      </w:r>
      <w:r w:rsidR="00400BF3">
        <w:rPr>
          <w:rFonts w:hint="eastAsia"/>
          <w:vertAlign w:val="superscript"/>
        </w:rPr>
        <w:t>2</w:t>
      </w:r>
      <w:r>
        <w:rPr>
          <w:rFonts w:hint="eastAsia"/>
        </w:rPr>
        <w:t>测10个测点，将测点数据相加除以10</w:t>
      </w:r>
      <w:r w:rsidR="00400BF3">
        <w:rPr>
          <w:rFonts w:hint="eastAsia"/>
        </w:rPr>
        <w:t>，</w:t>
      </w:r>
      <w:r>
        <w:rPr>
          <w:rFonts w:hint="eastAsia"/>
        </w:rPr>
        <w:t>得出平均光泽度数据。</w:t>
      </w:r>
    </w:p>
    <w:p w14:paraId="625B2BD9" w14:textId="4DEEFF01" w:rsidR="00AD08EC" w:rsidRDefault="00AD08EC" w:rsidP="00E4492C">
      <w:pPr>
        <w:pStyle w:val="afd"/>
        <w:numPr>
          <w:ilvl w:val="0"/>
          <w:numId w:val="40"/>
        </w:numPr>
        <w:ind w:firstLineChars="0"/>
        <w:rPr>
          <w:rFonts w:hint="eastAsia"/>
        </w:rPr>
      </w:pPr>
      <w:r>
        <w:rPr>
          <w:rFonts w:hint="eastAsia"/>
        </w:rPr>
        <w:t>地面石材防滑测定方法：按照JC/T 1050标准要求进行。</w:t>
      </w:r>
    </w:p>
    <w:p w14:paraId="423951EA" w14:textId="2EE979B6" w:rsidR="00AD08EC" w:rsidRPr="00AD08EC" w:rsidRDefault="00AD08EC" w:rsidP="00E4492C">
      <w:pPr>
        <w:pStyle w:val="afd"/>
        <w:numPr>
          <w:ilvl w:val="0"/>
          <w:numId w:val="40"/>
        </w:numPr>
        <w:ind w:firstLineChars="0"/>
      </w:pPr>
      <w:r>
        <w:rPr>
          <w:rFonts w:hint="eastAsia"/>
        </w:rPr>
        <w:t>其他测定方法：均采用视觉识别方法</w:t>
      </w:r>
      <w:bookmarkStart w:id="35" w:name="_GoBack"/>
      <w:bookmarkEnd w:id="35"/>
      <w:r>
        <w:rPr>
          <w:rFonts w:hint="eastAsia"/>
        </w:rPr>
        <w:t>，对看到的石材表面现象进行判定。</w:t>
      </w:r>
    </w:p>
    <w:p w14:paraId="449E9F07" w14:textId="77777777" w:rsidR="00D26DDD" w:rsidRDefault="00D26DDD" w:rsidP="00D26DDD">
      <w:pPr>
        <w:pStyle w:val="a2"/>
      </w:pPr>
      <w:bookmarkStart w:id="36" w:name="BKFL"/>
    </w:p>
    <w:p w14:paraId="37E7EE1E" w14:textId="77777777" w:rsidR="00D26DDD" w:rsidRDefault="00D26DDD" w:rsidP="00D26DDD">
      <w:pPr>
        <w:pStyle w:val="ac"/>
      </w:pPr>
    </w:p>
    <w:p w14:paraId="04845244" w14:textId="77777777" w:rsidR="00D26DDD" w:rsidRDefault="00D26DDD" w:rsidP="00D26DDD">
      <w:pPr>
        <w:pStyle w:val="afffffffff3"/>
      </w:pPr>
    </w:p>
    <w:p w14:paraId="52E4AED1" w14:textId="1D64C296" w:rsidR="007C70FE" w:rsidRPr="00D26DDD" w:rsidRDefault="007C70FE" w:rsidP="007C70FE">
      <w:pPr>
        <w:pStyle w:val="affffffffff8"/>
        <w:framePr w:wrap="around"/>
      </w:pPr>
      <w:bookmarkStart w:id="37" w:name="EndLine"/>
      <w:bookmarkEnd w:id="36"/>
      <w:r>
        <w:rPr>
          <w:rFonts w:hint="eastAsia"/>
          <w:noProof/>
        </w:rPr>
        <w:drawing>
          <wp:inline distT="0" distB="0" distL="0" distR="0" wp14:anchorId="3D89C258" wp14:editId="344AA03B">
            <wp:extent cx="1485900" cy="317500"/>
            <wp:effectExtent l="0" t="0" r="0" b="6350"/>
            <wp:docPr id="737240140" name="图片 2"/>
            <wp:cNvGraphicFramePr/>
            <a:graphic xmlns:a="http://schemas.openxmlformats.org/drawingml/2006/main">
              <a:graphicData uri="http://schemas.openxmlformats.org/drawingml/2006/picture">
                <pic:pic xmlns:pic="http://schemas.openxmlformats.org/drawingml/2006/picture">
                  <pic:nvPicPr>
                    <pic:cNvPr id="737240140" name=""/>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rsidR="007C70FE" w:rsidRPr="00D26DDD" w:rsidSect="00EF7053">
      <w:pgSz w:w="11906" w:h="16838"/>
      <w:pgMar w:top="1871"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86E16" w14:textId="77777777" w:rsidR="00E4492C" w:rsidRDefault="00E4492C" w:rsidP="00006AF7">
      <w:r>
        <w:separator/>
      </w:r>
    </w:p>
  </w:endnote>
  <w:endnote w:type="continuationSeparator" w:id="0">
    <w:p w14:paraId="6639CD49" w14:textId="77777777" w:rsidR="00E4492C" w:rsidRDefault="00E4492C"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C4D9" w14:textId="1C4693B5" w:rsidR="00180AB9" w:rsidRDefault="00180AB9" w:rsidP="00180AB9">
    <w:pPr>
      <w:pStyle w:val="aff3"/>
      <w:jc w:val="left"/>
    </w:pPr>
    <w:r>
      <w:fldChar w:fldCharType="begin"/>
    </w:r>
    <w:r>
      <w:instrText xml:space="preserve"> PAGE  \* MERGEFORMAT </w:instrText>
    </w:r>
    <w:r>
      <w:fldChar w:fldCharType="separate"/>
    </w:r>
    <w:r w:rsidR="00400BF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14D61" w14:textId="77777777" w:rsidR="00EF7053" w:rsidRPr="00D26DDD" w:rsidRDefault="00EF7053" w:rsidP="00D26DDD">
    <w:pPr>
      <w:pStyle w:val="aff3"/>
    </w:pPr>
    <w:r>
      <w:fldChar w:fldCharType="begin"/>
    </w:r>
    <w:r>
      <w:instrText xml:space="preserve"> PAGE  \* MERGEFORMAT </w:instrText>
    </w:r>
    <w:r>
      <w:fldChar w:fldCharType="separate"/>
    </w:r>
    <w:r w:rsidR="00400BF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EC98" w14:textId="77777777" w:rsidR="00E4492C" w:rsidRDefault="00E4492C" w:rsidP="00006AF7">
      <w:r>
        <w:separator/>
      </w:r>
    </w:p>
  </w:footnote>
  <w:footnote w:type="continuationSeparator" w:id="0">
    <w:p w14:paraId="3DB4DD6A" w14:textId="77777777" w:rsidR="00E4492C" w:rsidRDefault="00E4492C" w:rsidP="0000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07FC" w14:textId="6ED14723" w:rsidR="00180AB9" w:rsidRDefault="00180AB9" w:rsidP="00180AB9">
    <w:pPr>
      <w:pStyle w:val="aff5"/>
      <w:jc w:val="left"/>
    </w:pPr>
    <w:r w:rsidRPr="00180AB9">
      <w:t>T/FSHW 0</w:t>
    </w:r>
    <w:r w:rsidR="001367AD">
      <w:rPr>
        <w:rFonts w:hint="eastAsia"/>
      </w:rPr>
      <w:t>4</w:t>
    </w:r>
    <w:r w:rsidRPr="00180AB9">
      <w:t>—</w:t>
    </w:r>
    <w:r w:rsidRPr="00180AB9">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9415" w14:textId="2F040A9D" w:rsidR="0026723D" w:rsidRDefault="0026723D" w:rsidP="00EF7053">
    <w:pPr>
      <w:pStyle w:val="afd"/>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5579" w14:textId="3BF692E1" w:rsidR="00EF7053" w:rsidRDefault="00EF7053" w:rsidP="00EF7053">
    <w:pPr>
      <w:pStyle w:val="aff5"/>
    </w:pPr>
    <w:r>
      <w:t>T/</w:t>
    </w:r>
    <w:r w:rsidR="00180AB9">
      <w:rPr>
        <w:rFonts w:hint="eastAsia"/>
      </w:rPr>
      <w:t>FSHW</w:t>
    </w:r>
    <w:r>
      <w:t xml:space="preserve"> </w:t>
    </w:r>
    <w:r w:rsidR="00180AB9">
      <w:rPr>
        <w:rFonts w:hint="eastAsia"/>
      </w:rPr>
      <w:t>0</w:t>
    </w:r>
    <w:r w:rsidR="001367AD">
      <w:rPr>
        <w:rFonts w:hint="eastAsia"/>
      </w:rPr>
      <w:t>4</w:t>
    </w:r>
    <w:r>
      <w:t>—</w:t>
    </w:r>
    <w:r w:rsidR="00180AB9">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4E8"/>
    <w:multiLevelType w:val="hybridMultilevel"/>
    <w:tmpl w:val="30BC1F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C92EC8"/>
    <w:multiLevelType w:val="hybridMultilevel"/>
    <w:tmpl w:val="B1860B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117165"/>
    <w:multiLevelType w:val="hybridMultilevel"/>
    <w:tmpl w:val="085617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B230C4"/>
    <w:multiLevelType w:val="hybridMultilevel"/>
    <w:tmpl w:val="1EA881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0F4073B"/>
    <w:multiLevelType w:val="multilevel"/>
    <w:tmpl w:val="2F809AF4"/>
    <w:lvl w:ilvl="0">
      <w:start w:val="1"/>
      <w:numFmt w:val="decimal"/>
      <w:lvlRestart w:val="0"/>
      <w:pStyle w:val="a"/>
      <w:suff w:val="nothing"/>
      <w:lvlText w:val="图%1  "/>
      <w:lvlJc w:val="left"/>
      <w:pPr>
        <w:ind w:left="0" w:firstLine="0"/>
      </w:pPr>
      <w:rPr>
        <w:rFonts w:ascii="黑体" w:eastAsia="黑体" w:hAnsi="黑体" w:hint="eastAsia"/>
        <w:sz w:val="21"/>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5">
    <w:nsid w:val="17420514"/>
    <w:multiLevelType w:val="hybridMultilevel"/>
    <w:tmpl w:val="10CCCA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8">
    <w:nsid w:val="1C7D1CEF"/>
    <w:multiLevelType w:val="multilevel"/>
    <w:tmpl w:val="70D4DA3E"/>
    <w:lvl w:ilvl="0">
      <w:start w:val="1"/>
      <w:numFmt w:val="upperLetter"/>
      <w:lvlRestart w:val="0"/>
      <w:pStyle w:val="a2"/>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9">
    <w:nsid w:val="1CE53F43"/>
    <w:multiLevelType w:val="hybridMultilevel"/>
    <w:tmpl w:val="7BACDA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F203CA8"/>
    <w:multiLevelType w:val="hybridMultilevel"/>
    <w:tmpl w:val="7070E86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1A61BEF"/>
    <w:multiLevelType w:val="multilevel"/>
    <w:tmpl w:val="A0405AEE"/>
    <w:lvl w:ilvl="0">
      <w:start w:val="1"/>
      <w:numFmt w:val="upperLetter"/>
      <w:lvlRestart w:val="0"/>
      <w:pStyle w:val="a3"/>
      <w:suff w:val="nothing"/>
      <w:lvlText w:val="附录%1"/>
      <w:lvlJc w:val="left"/>
      <w:pPr>
        <w:ind w:left="0" w:firstLine="0"/>
      </w:pPr>
      <w:rPr>
        <w:spacing w:val="102"/>
      </w:rPr>
    </w:lvl>
    <w:lvl w:ilvl="1">
      <w:start w:val="1"/>
      <w:numFmt w:val="decimal"/>
      <w:pStyle w:val="a4"/>
      <w:suff w:val="nothing"/>
      <w:lvlText w:val="%1.%2　"/>
      <w:lvlJc w:val="left"/>
      <w:pPr>
        <w:ind w:left="0" w:firstLine="0"/>
      </w:pPr>
      <w:rPr>
        <w:rFonts w:ascii="黑体" w:eastAsia="黑体" w:hAnsi="黑体" w:hint="eastAsia"/>
        <w:sz w:val="20"/>
        <w:vertAlign w:val="baseline"/>
      </w:rPr>
    </w:lvl>
    <w:lvl w:ilvl="2">
      <w:start w:val="1"/>
      <w:numFmt w:val="decimal"/>
      <w:pStyle w:val="a5"/>
      <w:suff w:val="nothing"/>
      <w:lvlText w:val="%1.%2.%3　"/>
      <w:lvlJc w:val="left"/>
      <w:pPr>
        <w:ind w:left="0" w:firstLine="0"/>
      </w:pPr>
      <w:rPr>
        <w:rFonts w:ascii="黑体" w:eastAsia="黑体" w:hAnsi="黑体" w:hint="eastAsia"/>
        <w:sz w:val="20"/>
        <w:vertAlign w:val="baseline"/>
      </w:rPr>
    </w:lvl>
    <w:lvl w:ilvl="3">
      <w:start w:val="1"/>
      <w:numFmt w:val="decimal"/>
      <w:pStyle w:val="a6"/>
      <w:suff w:val="nothing"/>
      <w:lvlText w:val="%1.%2.%3.%4　"/>
      <w:lvlJc w:val="left"/>
      <w:pPr>
        <w:ind w:left="0" w:firstLine="0"/>
      </w:pPr>
      <w:rPr>
        <w:rFonts w:ascii="黑体" w:eastAsia="黑体" w:hAnsi="黑体" w:hint="eastAsia"/>
        <w:sz w:val="20"/>
        <w:vertAlign w:val="baseline"/>
      </w:rPr>
    </w:lvl>
    <w:lvl w:ilvl="4">
      <w:start w:val="1"/>
      <w:numFmt w:val="decimal"/>
      <w:pStyle w:val="a7"/>
      <w:suff w:val="nothing"/>
      <w:lvlText w:val="%1.%2.%3.%4.%5　"/>
      <w:lvlJc w:val="left"/>
      <w:pPr>
        <w:ind w:left="0" w:firstLine="0"/>
      </w:pPr>
      <w:rPr>
        <w:rFonts w:ascii="黑体" w:eastAsia="黑体" w:hAnsi="黑体" w:hint="eastAsia"/>
        <w:sz w:val="20"/>
        <w:vertAlign w:val="baseline"/>
      </w:rPr>
    </w:lvl>
    <w:lvl w:ilvl="5">
      <w:start w:val="1"/>
      <w:numFmt w:val="decimal"/>
      <w:pStyle w:val="a8"/>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3FA5413"/>
    <w:multiLevelType w:val="multilevel"/>
    <w:tmpl w:val="9FA8999A"/>
    <w:lvl w:ilvl="0">
      <w:start w:val="1"/>
      <w:numFmt w:val="none"/>
      <w:lvlRestart w:val="0"/>
      <w:lvlText w:val="%1"/>
      <w:lvlJc w:val="left"/>
      <w:pPr>
        <w:ind w:left="623" w:hanging="425"/>
      </w:pPr>
    </w:lvl>
    <w:lvl w:ilvl="1">
      <w:start w:val="1"/>
      <w:numFmt w:val="decimal"/>
      <w:pStyle w:val="a9"/>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nsid w:val="278C5C03"/>
    <w:multiLevelType w:val="hybridMultilevel"/>
    <w:tmpl w:val="673E2A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AE83C19"/>
    <w:multiLevelType w:val="hybridMultilevel"/>
    <w:tmpl w:val="7BACDA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B800546"/>
    <w:multiLevelType w:val="multilevel"/>
    <w:tmpl w:val="433CE0D6"/>
    <w:lvl w:ilvl="0">
      <w:start w:val="1"/>
      <w:numFmt w:val="lowerLetter"/>
      <w:lvlRestart w:val="0"/>
      <w:pStyle w:val="aa"/>
      <w:lvlText w:val="%1)"/>
      <w:lvlJc w:val="left"/>
      <w:pPr>
        <w:tabs>
          <w:tab w:val="num" w:pos="851"/>
        </w:tabs>
        <w:ind w:left="851" w:hanging="426"/>
      </w:pPr>
      <w:rPr>
        <w:rFonts w:ascii="宋体" w:eastAsia="宋体" w:hAnsi="宋体" w:cs="Times New Roman" w:hint="eastAsia"/>
        <w:sz w:val="20"/>
      </w:rPr>
    </w:lvl>
    <w:lvl w:ilvl="1">
      <w:start w:val="1"/>
      <w:numFmt w:val="bullet"/>
      <w:lvlText w:val=""/>
      <w:lvlJc w:val="left"/>
      <w:pPr>
        <w:tabs>
          <w:tab w:val="num" w:pos="1179"/>
        </w:tabs>
        <w:ind w:left="1683" w:hanging="414"/>
      </w:pPr>
      <w:rPr>
        <w:rFonts w:ascii="Symbol" w:hAnsi="Symbol" w:hint="default"/>
        <w:color w:val="auto"/>
      </w:rPr>
    </w:lvl>
    <w:lvl w:ilvl="2">
      <w:start w:val="1"/>
      <w:numFmt w:val="bullet"/>
      <w:lvlText w:val=""/>
      <w:lvlJc w:val="left"/>
      <w:pPr>
        <w:tabs>
          <w:tab w:val="num" w:pos="2097"/>
        </w:tabs>
        <w:ind w:left="2097" w:hanging="414"/>
      </w:pPr>
      <w:rPr>
        <w:rFonts w:ascii="Symbol" w:hAnsi="Symbol" w:hint="default"/>
        <w:color w:val="auto"/>
      </w:rPr>
    </w:lvl>
    <w:lvl w:ilvl="3">
      <w:start w:val="1"/>
      <w:numFmt w:val="lowerLetter"/>
      <w:lvlText w:val="%4."/>
      <w:lvlJc w:val="left"/>
      <w:pPr>
        <w:ind w:left="1978" w:hanging="283"/>
      </w:pPr>
      <w:rPr>
        <w:rFonts w:hint="eastAsia"/>
      </w:rPr>
    </w:lvl>
    <w:lvl w:ilvl="4">
      <w:start w:val="1"/>
      <w:numFmt w:val="decimal"/>
      <w:lvlText w:val="%5."/>
      <w:lvlJc w:val="left"/>
      <w:pPr>
        <w:ind w:left="2403" w:hanging="425"/>
      </w:pPr>
      <w:rPr>
        <w:rFonts w:hint="eastAsia"/>
      </w:rPr>
    </w:lvl>
    <w:lvl w:ilvl="5">
      <w:start w:val="1"/>
      <w:numFmt w:val="lowerLetter"/>
      <w:lvlText w:val="%6."/>
      <w:lvlJc w:val="left"/>
      <w:pPr>
        <w:ind w:left="2828" w:hanging="425"/>
      </w:pPr>
      <w:rPr>
        <w:rFonts w:hint="eastAsia"/>
      </w:rPr>
    </w:lvl>
    <w:lvl w:ilvl="6">
      <w:start w:val="1"/>
      <w:numFmt w:val="lowerRoman"/>
      <w:lvlText w:val="%7."/>
      <w:lvlJc w:val="left"/>
      <w:pPr>
        <w:ind w:left="3254" w:hanging="426"/>
      </w:pPr>
      <w:rPr>
        <w:rFonts w:hint="eastAsia"/>
      </w:rPr>
    </w:lvl>
    <w:lvl w:ilvl="7">
      <w:start w:val="1"/>
      <w:numFmt w:val="lowerLetter"/>
      <w:lvlText w:val="%8."/>
      <w:lvlJc w:val="left"/>
      <w:pPr>
        <w:ind w:left="3679" w:hanging="425"/>
      </w:pPr>
      <w:rPr>
        <w:rFonts w:hint="eastAsia"/>
      </w:rPr>
    </w:lvl>
    <w:lvl w:ilvl="8">
      <w:start w:val="1"/>
      <w:numFmt w:val="lowerRoman"/>
      <w:lvlText w:val="%9."/>
      <w:lvlJc w:val="left"/>
      <w:pPr>
        <w:ind w:left="4104" w:hanging="425"/>
      </w:pPr>
      <w:rPr>
        <w:rFonts w:hint="eastAsia"/>
      </w:rPr>
    </w:lvl>
  </w:abstractNum>
  <w:abstractNum w:abstractNumId="16">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b"/>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7">
    <w:nsid w:val="314E32C0"/>
    <w:multiLevelType w:val="hybridMultilevel"/>
    <w:tmpl w:val="356E132C"/>
    <w:lvl w:ilvl="0" w:tplc="04090019">
      <w:start w:val="1"/>
      <w:numFmt w:val="lowerLetter"/>
      <w:lvlText w:val="%1)"/>
      <w:lvlJc w:val="left"/>
      <w:pPr>
        <w:ind w:left="840" w:hanging="420"/>
      </w:pPr>
    </w:lvl>
    <w:lvl w:ilvl="1" w:tplc="ED06830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36C0544"/>
    <w:multiLevelType w:val="hybridMultilevel"/>
    <w:tmpl w:val="733C3D9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7E04B8C"/>
    <w:multiLevelType w:val="multilevel"/>
    <w:tmpl w:val="2B34ED4C"/>
    <w:lvl w:ilvl="0">
      <w:start w:val="1"/>
      <w:numFmt w:val="upperLetter"/>
      <w:lvlRestart w:val="0"/>
      <w:pStyle w:val="ac"/>
      <w:lvlText w:val="%1"/>
      <w:lvlJc w:val="left"/>
      <w:pPr>
        <w:tabs>
          <w:tab w:val="num" w:pos="425"/>
        </w:tabs>
        <w:ind w:left="425" w:firstLine="0"/>
      </w:pPr>
    </w:lvl>
    <w:lvl w:ilvl="1">
      <w:start w:val="1"/>
      <w:numFmt w:val="upperLetter"/>
      <w:lvlText w:val="%2."/>
      <w:lvlJc w:val="left"/>
      <w:pPr>
        <w:ind w:left="1276" w:firstLine="0"/>
      </w:pPr>
    </w:lvl>
    <w:lvl w:ilvl="2">
      <w:start w:val="1"/>
      <w:numFmt w:val="decimal"/>
      <w:lvlText w:val="%3."/>
      <w:lvlJc w:val="left"/>
      <w:pPr>
        <w:ind w:left="2126" w:firstLine="0"/>
      </w:pPr>
    </w:lvl>
    <w:lvl w:ilvl="3">
      <w:start w:val="1"/>
      <w:numFmt w:val="lowerLetter"/>
      <w:lvlText w:val="%4)"/>
      <w:lvlJc w:val="left"/>
      <w:pPr>
        <w:ind w:left="2976" w:firstLine="0"/>
      </w:pPr>
    </w:lvl>
    <w:lvl w:ilvl="4">
      <w:start w:val="1"/>
      <w:numFmt w:val="decimal"/>
      <w:lvlText w:val="(%5)"/>
      <w:lvlJc w:val="left"/>
      <w:pPr>
        <w:ind w:left="3827" w:firstLine="0"/>
      </w:pPr>
    </w:lvl>
    <w:lvl w:ilvl="5">
      <w:start w:val="1"/>
      <w:numFmt w:val="lowerLetter"/>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20">
    <w:nsid w:val="3C2943A3"/>
    <w:multiLevelType w:val="hybridMultilevel"/>
    <w:tmpl w:val="1F320E2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F7474FF"/>
    <w:multiLevelType w:val="multilevel"/>
    <w:tmpl w:val="F984C25E"/>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22">
    <w:nsid w:val="43DD2DF3"/>
    <w:multiLevelType w:val="hybridMultilevel"/>
    <w:tmpl w:val="7BACDA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4D56FDF"/>
    <w:multiLevelType w:val="hybridMultilevel"/>
    <w:tmpl w:val="05609B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7485F5E"/>
    <w:multiLevelType w:val="hybridMultilevel"/>
    <w:tmpl w:val="AD4E024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d"/>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6">
    <w:nsid w:val="5602511B"/>
    <w:multiLevelType w:val="hybridMultilevel"/>
    <w:tmpl w:val="7BACDA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E704A1C"/>
    <w:multiLevelType w:val="multilevel"/>
    <w:tmpl w:val="CDE21764"/>
    <w:lvl w:ilvl="0">
      <w:start w:val="1"/>
      <w:numFmt w:val="decimal"/>
      <w:lvlRestart w:val="0"/>
      <w:pStyle w:val="ae"/>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1B52AD4"/>
    <w:multiLevelType w:val="multilevel"/>
    <w:tmpl w:val="B000871C"/>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pStyle w:val="af"/>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29">
    <w:nsid w:val="62D43686"/>
    <w:multiLevelType w:val="hybridMultilevel"/>
    <w:tmpl w:val="CA468E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3852305"/>
    <w:multiLevelType w:val="hybridMultilevel"/>
    <w:tmpl w:val="7BACDA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A9104F2"/>
    <w:multiLevelType w:val="hybridMultilevel"/>
    <w:tmpl w:val="E22C52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B1C5574"/>
    <w:multiLevelType w:val="multilevel"/>
    <w:tmpl w:val="5B38E55E"/>
    <w:lvl w:ilvl="0">
      <w:start w:val="1"/>
      <w:numFmt w:val="none"/>
      <w:lvlRestart w:val="0"/>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C69524A"/>
    <w:multiLevelType w:val="hybridMultilevel"/>
    <w:tmpl w:val="622C8A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FC930AC"/>
    <w:multiLevelType w:val="multilevel"/>
    <w:tmpl w:val="0E5E8462"/>
    <w:lvl w:ilvl="0">
      <w:start w:val="1"/>
      <w:numFmt w:val="decimal"/>
      <w:lvlRestart w:val="0"/>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284"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284"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0036419"/>
    <w:multiLevelType w:val="hybridMultilevel"/>
    <w:tmpl w:val="C9DEFE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0CA3665"/>
    <w:multiLevelType w:val="multilevel"/>
    <w:tmpl w:val="D814FC26"/>
    <w:lvl w:ilvl="0">
      <w:start w:val="1"/>
      <w:numFmt w:val="none"/>
      <w:lvlRestart w:val="0"/>
      <w:pStyle w:val="af7"/>
      <w:lvlText w:val="%1——"/>
      <w:lvlJc w:val="left"/>
      <w:pPr>
        <w:tabs>
          <w:tab w:val="num"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37">
    <w:nsid w:val="723E1135"/>
    <w:multiLevelType w:val="hybridMultilevel"/>
    <w:tmpl w:val="7F2C238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4663CDA"/>
    <w:multiLevelType w:val="hybridMultilevel"/>
    <w:tmpl w:val="7EAC3356"/>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8"/>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32"/>
  </w:num>
  <w:num w:numId="2">
    <w:abstractNumId w:val="36"/>
  </w:num>
  <w:num w:numId="3">
    <w:abstractNumId w:val="21"/>
  </w:num>
  <w:num w:numId="4">
    <w:abstractNumId w:val="7"/>
  </w:num>
  <w:num w:numId="5">
    <w:abstractNumId w:val="15"/>
  </w:num>
  <w:num w:numId="6">
    <w:abstractNumId w:val="28"/>
  </w:num>
  <w:num w:numId="7">
    <w:abstractNumId w:val="12"/>
  </w:num>
  <w:num w:numId="8">
    <w:abstractNumId w:val="16"/>
  </w:num>
  <w:num w:numId="9">
    <w:abstractNumId w:val="39"/>
  </w:num>
  <w:num w:numId="10">
    <w:abstractNumId w:val="25"/>
  </w:num>
  <w:num w:numId="11">
    <w:abstractNumId w:val="6"/>
  </w:num>
  <w:num w:numId="12">
    <w:abstractNumId w:val="34"/>
  </w:num>
  <w:num w:numId="13">
    <w:abstractNumId w:val="11"/>
  </w:num>
  <w:num w:numId="14">
    <w:abstractNumId w:val="27"/>
  </w:num>
  <w:num w:numId="15">
    <w:abstractNumId w:val="8"/>
  </w:num>
  <w:num w:numId="16">
    <w:abstractNumId w:val="19"/>
  </w:num>
  <w:num w:numId="17">
    <w:abstractNumId w:val="4"/>
  </w:num>
  <w:num w:numId="18">
    <w:abstractNumId w:val="26"/>
  </w:num>
  <w:num w:numId="19">
    <w:abstractNumId w:val="22"/>
  </w:num>
  <w:num w:numId="20">
    <w:abstractNumId w:val="9"/>
  </w:num>
  <w:num w:numId="21">
    <w:abstractNumId w:val="30"/>
  </w:num>
  <w:num w:numId="22">
    <w:abstractNumId w:val="14"/>
  </w:num>
  <w:num w:numId="23">
    <w:abstractNumId w:val="20"/>
  </w:num>
  <w:num w:numId="24">
    <w:abstractNumId w:val="0"/>
  </w:num>
  <w:num w:numId="25">
    <w:abstractNumId w:val="18"/>
  </w:num>
  <w:num w:numId="26">
    <w:abstractNumId w:val="31"/>
  </w:num>
  <w:num w:numId="27">
    <w:abstractNumId w:val="23"/>
  </w:num>
  <w:num w:numId="28">
    <w:abstractNumId w:val="29"/>
  </w:num>
  <w:num w:numId="29">
    <w:abstractNumId w:val="2"/>
  </w:num>
  <w:num w:numId="30">
    <w:abstractNumId w:val="1"/>
  </w:num>
  <w:num w:numId="31">
    <w:abstractNumId w:val="35"/>
  </w:num>
  <w:num w:numId="32">
    <w:abstractNumId w:val="24"/>
  </w:num>
  <w:num w:numId="33">
    <w:abstractNumId w:val="5"/>
  </w:num>
  <w:num w:numId="34">
    <w:abstractNumId w:val="3"/>
  </w:num>
  <w:num w:numId="35">
    <w:abstractNumId w:val="37"/>
  </w:num>
  <w:num w:numId="36">
    <w:abstractNumId w:val="33"/>
  </w:num>
  <w:num w:numId="37">
    <w:abstractNumId w:val="10"/>
  </w:num>
  <w:num w:numId="38">
    <w:abstractNumId w:val="17"/>
  </w:num>
  <w:num w:numId="39">
    <w:abstractNumId w:val="38"/>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DD"/>
    <w:rsid w:val="00006AF7"/>
    <w:rsid w:val="00014CA7"/>
    <w:rsid w:val="000812AE"/>
    <w:rsid w:val="00095B73"/>
    <w:rsid w:val="000C1416"/>
    <w:rsid w:val="000F41FE"/>
    <w:rsid w:val="0013366C"/>
    <w:rsid w:val="001367AD"/>
    <w:rsid w:val="00175E22"/>
    <w:rsid w:val="00180AB9"/>
    <w:rsid w:val="001C18DF"/>
    <w:rsid w:val="001C2639"/>
    <w:rsid w:val="001D0D7E"/>
    <w:rsid w:val="00246EBE"/>
    <w:rsid w:val="002643DC"/>
    <w:rsid w:val="0026723D"/>
    <w:rsid w:val="002A0E62"/>
    <w:rsid w:val="003356E8"/>
    <w:rsid w:val="0036259C"/>
    <w:rsid w:val="00400BF3"/>
    <w:rsid w:val="00437324"/>
    <w:rsid w:val="00447E2B"/>
    <w:rsid w:val="004A67A4"/>
    <w:rsid w:val="00516C25"/>
    <w:rsid w:val="00584FA4"/>
    <w:rsid w:val="005F608D"/>
    <w:rsid w:val="006F4B84"/>
    <w:rsid w:val="00726BBE"/>
    <w:rsid w:val="007C70FE"/>
    <w:rsid w:val="007F41E4"/>
    <w:rsid w:val="007F7EB1"/>
    <w:rsid w:val="008766D4"/>
    <w:rsid w:val="009D5E0E"/>
    <w:rsid w:val="009E19F9"/>
    <w:rsid w:val="00AD08EC"/>
    <w:rsid w:val="00AD2D9C"/>
    <w:rsid w:val="00B416C4"/>
    <w:rsid w:val="00B902E1"/>
    <w:rsid w:val="00BC3166"/>
    <w:rsid w:val="00C21177"/>
    <w:rsid w:val="00CA362D"/>
    <w:rsid w:val="00D03030"/>
    <w:rsid w:val="00D26DDD"/>
    <w:rsid w:val="00D33A65"/>
    <w:rsid w:val="00DE06C1"/>
    <w:rsid w:val="00DF682B"/>
    <w:rsid w:val="00E133B1"/>
    <w:rsid w:val="00E4492C"/>
    <w:rsid w:val="00E62608"/>
    <w:rsid w:val="00E71379"/>
    <w:rsid w:val="00EA42AF"/>
    <w:rsid w:val="00EE5ACB"/>
    <w:rsid w:val="00EF2CA2"/>
    <w:rsid w:val="00EF7053"/>
    <w:rsid w:val="00F96051"/>
    <w:rsid w:val="00FB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A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17"/>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17"/>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17"/>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after="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before="100" w:afterLines="100" w:after="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before="50" w:afterLines="50" w:after="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before="50" w:afterLines="50" w:after="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before="50" w:afterLines="50" w:after="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before="50" w:afterLines="50" w:after="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before="0" w:afterLines="1" w:after="0"/>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before="0" w:afterLines="1" w:after="0"/>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3"/>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3"/>
      </w:numPr>
      <w:spacing w:beforeLines="50" w:before="50" w:afterLines="50" w:after="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3"/>
      </w:numPr>
      <w:spacing w:beforeLines="50" w:before="50" w:afterLines="50" w:after="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3"/>
      </w:numPr>
      <w:spacing w:beforeLines="50" w:before="50" w:afterLines="50" w:after="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3"/>
      </w:numPr>
      <w:spacing w:beforeLines="50" w:before="50" w:afterLines="50" w:after="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3"/>
      </w:numPr>
      <w:spacing w:beforeLines="50" w:before="50" w:afterLines="50" w:after="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15"/>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before="1417" w:afterLines="50" w:after="1417"/>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16"/>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before="1417" w:afterLines="50" w:after="1417"/>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14"/>
      </w:numPr>
      <w:spacing w:beforeLines="50" w:before="50" w:afterLines="50" w:after="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17"/>
      </w:numPr>
      <w:spacing w:beforeLines="50" w:before="50" w:afterLines="50" w:after="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400BF3"/>
    <w:pPr>
      <w:tabs>
        <w:tab w:val="right" w:leader="dot" w:pos="9345"/>
      </w:tabs>
    </w:pPr>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宋体" w:eastAsia="宋体" w:hAnsi="Times New Roman"/>
    </w:rPr>
  </w:style>
  <w:style w:type="paragraph" w:styleId="2">
    <w:name w:val="heading 2"/>
    <w:basedOn w:val="af9"/>
    <w:next w:val="af9"/>
    <w:link w:val="2Char"/>
    <w:uiPriority w:val="9"/>
    <w:semiHidden/>
    <w:unhideWhenUsed/>
    <w:qFormat/>
    <w:rsid w:val="00D26DDD"/>
    <w:pPr>
      <w:keepNext/>
      <w:keepLines/>
      <w:numPr>
        <w:ilvl w:val="1"/>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Char"/>
    <w:uiPriority w:val="9"/>
    <w:semiHidden/>
    <w:unhideWhenUsed/>
    <w:qFormat/>
    <w:rsid w:val="00D26DDD"/>
    <w:pPr>
      <w:keepNext/>
      <w:keepLines/>
      <w:numPr>
        <w:ilvl w:val="2"/>
        <w:numId w:val="17"/>
      </w:numPr>
      <w:spacing w:before="260" w:after="260" w:line="416" w:lineRule="auto"/>
      <w:outlineLvl w:val="2"/>
    </w:pPr>
    <w:rPr>
      <w:b/>
      <w:bCs/>
      <w:sz w:val="32"/>
      <w:szCs w:val="32"/>
    </w:rPr>
  </w:style>
  <w:style w:type="paragraph" w:styleId="4">
    <w:name w:val="heading 4"/>
    <w:basedOn w:val="af9"/>
    <w:next w:val="af9"/>
    <w:link w:val="4Char"/>
    <w:uiPriority w:val="9"/>
    <w:semiHidden/>
    <w:unhideWhenUsed/>
    <w:qFormat/>
    <w:rsid w:val="00D26DDD"/>
    <w:pPr>
      <w:keepNext/>
      <w:keepLines/>
      <w:numPr>
        <w:ilvl w:val="3"/>
        <w:numId w:val="1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Char"/>
    <w:uiPriority w:val="9"/>
    <w:semiHidden/>
    <w:unhideWhenUsed/>
    <w:qFormat/>
    <w:rsid w:val="00D26DDD"/>
    <w:pPr>
      <w:keepNext/>
      <w:keepLines/>
      <w:numPr>
        <w:ilvl w:val="4"/>
        <w:numId w:val="17"/>
      </w:numPr>
      <w:spacing w:before="280" w:after="290" w:line="376" w:lineRule="auto"/>
      <w:outlineLvl w:val="4"/>
    </w:pPr>
    <w:rPr>
      <w:b/>
      <w:bCs/>
      <w:sz w:val="28"/>
      <w:szCs w:val="28"/>
    </w:rPr>
  </w:style>
  <w:style w:type="paragraph" w:styleId="6">
    <w:name w:val="heading 6"/>
    <w:basedOn w:val="af9"/>
    <w:next w:val="af9"/>
    <w:link w:val="6Char"/>
    <w:uiPriority w:val="9"/>
    <w:semiHidden/>
    <w:unhideWhenUsed/>
    <w:qFormat/>
    <w:rsid w:val="00D26DDD"/>
    <w:pPr>
      <w:keepNext/>
      <w:keepLines/>
      <w:numPr>
        <w:ilvl w:val="5"/>
        <w:numId w:val="1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Char"/>
    <w:uiPriority w:val="9"/>
    <w:semiHidden/>
    <w:unhideWhenUsed/>
    <w:qFormat/>
    <w:rsid w:val="00D26DDD"/>
    <w:pPr>
      <w:keepNext/>
      <w:keepLines/>
      <w:numPr>
        <w:ilvl w:val="6"/>
        <w:numId w:val="17"/>
      </w:numPr>
      <w:spacing w:before="240" w:after="64" w:line="320" w:lineRule="auto"/>
      <w:outlineLvl w:val="6"/>
    </w:pPr>
    <w:rPr>
      <w:b/>
      <w:bCs/>
      <w:sz w:val="24"/>
      <w:szCs w:val="24"/>
    </w:rPr>
  </w:style>
  <w:style w:type="paragraph" w:styleId="8">
    <w:name w:val="heading 8"/>
    <w:basedOn w:val="af9"/>
    <w:next w:val="af9"/>
    <w:link w:val="8Char"/>
    <w:uiPriority w:val="9"/>
    <w:semiHidden/>
    <w:unhideWhenUsed/>
    <w:qFormat/>
    <w:rsid w:val="00D26DDD"/>
    <w:pPr>
      <w:keepNext/>
      <w:keepLines/>
      <w:numPr>
        <w:ilvl w:val="7"/>
        <w:numId w:val="1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Char"/>
    <w:uiPriority w:val="9"/>
    <w:semiHidden/>
    <w:unhideWhenUsed/>
    <w:qFormat/>
    <w:rsid w:val="00D26DDD"/>
    <w:pPr>
      <w:keepNext/>
      <w:keepLines/>
      <w:numPr>
        <w:ilvl w:val="8"/>
        <w:numId w:val="17"/>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d">
    <w:name w:val="标准文件_段"/>
    <w:link w:val="afe"/>
    <w:rsid w:val="00EF7053"/>
    <w:pPr>
      <w:ind w:firstLineChars="200" w:firstLine="198"/>
      <w:jc w:val="both"/>
    </w:pPr>
    <w:rPr>
      <w:rFonts w:ascii="宋体" w:eastAsia="宋体" w:hAnsi="Times New Roman"/>
      <w:noProof/>
    </w:rPr>
  </w:style>
  <w:style w:type="character" w:customStyle="1" w:styleId="afe">
    <w:name w:val="标准文件_段 字符"/>
    <w:basedOn w:val="afa"/>
    <w:link w:val="afd"/>
    <w:rsid w:val="00EF7053"/>
    <w:rPr>
      <w:rFonts w:ascii="宋体" w:eastAsia="宋体" w:hAnsi="Times New Roman"/>
      <w:noProof/>
    </w:rPr>
  </w:style>
  <w:style w:type="paragraph" w:customStyle="1" w:styleId="aff">
    <w:name w:val="标准标志"/>
    <w:next w:val="af9"/>
    <w:link w:val="aff0"/>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f0">
    <w:name w:val="标准标志 字符"/>
    <w:basedOn w:val="afa"/>
    <w:link w:val="aff"/>
    <w:rsid w:val="00E133B1"/>
    <w:rPr>
      <w:rFonts w:ascii="Times New Roman" w:eastAsia="宋体" w:hAnsi="Times New Roman" w:cs="Times New Roman"/>
      <w:b/>
      <w:w w:val="170"/>
      <w:kern w:val="0"/>
      <w:sz w:val="96"/>
      <w:shd w:val="clear" w:color="auto" w:fill="FFFFFF"/>
    </w:rPr>
  </w:style>
  <w:style w:type="paragraph" w:customStyle="1" w:styleId="21">
    <w:name w:val="标准标志2"/>
    <w:next w:val="af9"/>
    <w:link w:val="22"/>
    <w:rsid w:val="0026723D"/>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2">
    <w:name w:val="标准标志2 字符"/>
    <w:basedOn w:val="afa"/>
    <w:link w:val="21"/>
    <w:rsid w:val="0026723D"/>
    <w:rPr>
      <w:rFonts w:ascii="Times New Roman" w:eastAsia="宋体" w:hAnsi="Times New Roman" w:cs="Times New Roman"/>
      <w:b/>
      <w:w w:val="130"/>
      <w:kern w:val="0"/>
      <w:sz w:val="96"/>
      <w:shd w:val="clear" w:color="auto" w:fill="FFFFFF"/>
    </w:rPr>
  </w:style>
  <w:style w:type="paragraph" w:customStyle="1" w:styleId="aff1">
    <w:name w:val="标准称谓"/>
    <w:next w:val="af9"/>
    <w:link w:val="aff2"/>
    <w:rsid w:val="0026723D"/>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2">
    <w:name w:val="标准称谓 字符"/>
    <w:basedOn w:val="afa"/>
    <w:link w:val="aff1"/>
    <w:rsid w:val="0026723D"/>
    <w:rPr>
      <w:rFonts w:ascii="宋体" w:eastAsia="宋体" w:hAnsi="Times New Roman" w:cs="Times New Roman"/>
      <w:b/>
      <w:w w:val="148"/>
      <w:kern w:val="0"/>
      <w:sz w:val="48"/>
    </w:rPr>
  </w:style>
  <w:style w:type="paragraph" w:customStyle="1" w:styleId="23">
    <w:name w:val="标准称谓2"/>
    <w:next w:val="af9"/>
    <w:link w:val="24"/>
    <w:rsid w:val="00E133B1"/>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4">
    <w:name w:val="标准称谓2 字符"/>
    <w:basedOn w:val="afa"/>
    <w:link w:val="23"/>
    <w:rsid w:val="00E133B1"/>
    <w:rPr>
      <w:rFonts w:ascii="Times New Roman" w:eastAsia="黑体" w:hAnsi="Times New Roman" w:cs="Times New Roman"/>
      <w:spacing w:val="-39"/>
      <w:sz w:val="72"/>
      <w:szCs w:val="72"/>
    </w:rPr>
  </w:style>
  <w:style w:type="paragraph" w:customStyle="1" w:styleId="30">
    <w:name w:val="标准称谓3"/>
    <w:next w:val="af9"/>
    <w:link w:val="31"/>
    <w:rsid w:val="00EF7053"/>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1">
    <w:name w:val="标准称谓3 字符"/>
    <w:basedOn w:val="afa"/>
    <w:link w:val="30"/>
    <w:rsid w:val="00EF7053"/>
    <w:rPr>
      <w:rFonts w:ascii="黑体" w:eastAsia="黑体" w:hAnsi="Times New Roman" w:cs="Times New Roman"/>
      <w:kern w:val="0"/>
      <w:sz w:val="48"/>
    </w:rPr>
  </w:style>
  <w:style w:type="paragraph" w:customStyle="1" w:styleId="aff3">
    <w:name w:val="标准书脚_奇数页"/>
    <w:link w:val="aff4"/>
    <w:rsid w:val="00E133B1"/>
    <w:pPr>
      <w:ind w:right="227"/>
      <w:jc w:val="right"/>
    </w:pPr>
    <w:rPr>
      <w:rFonts w:ascii="宋体" w:eastAsia="宋体" w:hAnsi="Times New Roman"/>
      <w:kern w:val="0"/>
      <w:sz w:val="18"/>
    </w:rPr>
  </w:style>
  <w:style w:type="character" w:customStyle="1" w:styleId="aff4">
    <w:name w:val="标准书脚_奇数页 字符"/>
    <w:basedOn w:val="afa"/>
    <w:link w:val="aff3"/>
    <w:rsid w:val="00E133B1"/>
    <w:rPr>
      <w:rFonts w:ascii="宋体" w:eastAsia="宋体" w:hAnsi="Times New Roman"/>
      <w:kern w:val="0"/>
      <w:sz w:val="18"/>
    </w:rPr>
  </w:style>
  <w:style w:type="paragraph" w:customStyle="1" w:styleId="aff5">
    <w:name w:val="标准书眉_奇数页"/>
    <w:next w:val="af9"/>
    <w:link w:val="aff6"/>
    <w:rsid w:val="00E133B1"/>
    <w:pPr>
      <w:tabs>
        <w:tab w:val="center" w:pos="4153"/>
        <w:tab w:val="right" w:pos="8306"/>
      </w:tabs>
      <w:spacing w:after="120"/>
      <w:jc w:val="right"/>
    </w:pPr>
    <w:rPr>
      <w:rFonts w:ascii="黑体" w:eastAsia="黑体" w:hAnsi="Times New Roman"/>
      <w:kern w:val="0"/>
    </w:rPr>
  </w:style>
  <w:style w:type="character" w:customStyle="1" w:styleId="aff6">
    <w:name w:val="标准书眉_奇数页 字符"/>
    <w:basedOn w:val="afa"/>
    <w:link w:val="aff5"/>
    <w:rsid w:val="00E133B1"/>
    <w:rPr>
      <w:rFonts w:ascii="黑体" w:eastAsia="黑体" w:hAnsi="Times New Roman"/>
      <w:kern w:val="0"/>
    </w:rPr>
  </w:style>
  <w:style w:type="paragraph" w:customStyle="1" w:styleId="aff7">
    <w:name w:val="标准书眉_偶数页"/>
    <w:next w:val="af9"/>
    <w:link w:val="aff8"/>
    <w:rsid w:val="00E133B1"/>
    <w:pPr>
      <w:spacing w:after="120"/>
    </w:pPr>
    <w:rPr>
      <w:rFonts w:ascii="黑体" w:eastAsia="黑体" w:hAnsi="Times New Roman"/>
      <w:kern w:val="0"/>
    </w:rPr>
  </w:style>
  <w:style w:type="character" w:customStyle="1" w:styleId="aff8">
    <w:name w:val="标准书眉_偶数页 字符"/>
    <w:basedOn w:val="afa"/>
    <w:link w:val="aff7"/>
    <w:rsid w:val="00E133B1"/>
    <w:rPr>
      <w:rFonts w:ascii="黑体" w:eastAsia="黑体" w:hAnsi="Times New Roman"/>
      <w:kern w:val="0"/>
    </w:rPr>
  </w:style>
  <w:style w:type="paragraph" w:customStyle="1" w:styleId="aff9">
    <w:name w:val="标准文件_参考文献标题"/>
    <w:basedOn w:val="af9"/>
    <w:next w:val="af9"/>
    <w:link w:val="affa"/>
    <w:rsid w:val="009E19F9"/>
    <w:pPr>
      <w:widowControl/>
      <w:spacing w:beforeLines="40" w:before="40" w:afterLines="50" w:after="50"/>
      <w:jc w:val="center"/>
      <w:outlineLvl w:val="0"/>
    </w:pPr>
    <w:rPr>
      <w:rFonts w:ascii="黑体" w:eastAsia="黑体"/>
      <w:kern w:val="0"/>
    </w:rPr>
  </w:style>
  <w:style w:type="character" w:customStyle="1" w:styleId="affa">
    <w:name w:val="标准文件_参考文献标题 字符"/>
    <w:basedOn w:val="afa"/>
    <w:link w:val="aff9"/>
    <w:rsid w:val="009E19F9"/>
    <w:rPr>
      <w:rFonts w:ascii="黑体" w:eastAsia="黑体" w:hAnsi="Times New Roman"/>
      <w:kern w:val="0"/>
    </w:rPr>
  </w:style>
  <w:style w:type="paragraph" w:customStyle="1" w:styleId="affb">
    <w:name w:val="封面标准顶部线"/>
    <w:link w:val="affc"/>
    <w:rsid w:val="00EF7053"/>
    <w:pPr>
      <w:framePr w:w="9672" w:hSpace="181" w:wrap="around" w:vAnchor="page" w:hAnchor="page" w:x="1389" w:y="4241"/>
      <w:spacing w:line="14" w:lineRule="atLeast"/>
    </w:pPr>
    <w:rPr>
      <w:rFonts w:ascii="宋体" w:eastAsia="宋体" w:hAnsi="Times New Roman" w:cs="Times New Roman"/>
      <w:kern w:val="0"/>
    </w:rPr>
  </w:style>
  <w:style w:type="character" w:customStyle="1" w:styleId="affc">
    <w:name w:val="封面标准顶部线 字符"/>
    <w:basedOn w:val="afa"/>
    <w:link w:val="affb"/>
    <w:rsid w:val="00EF7053"/>
    <w:rPr>
      <w:rFonts w:ascii="宋体" w:eastAsia="宋体" w:hAnsi="Times New Roman" w:cs="Times New Roman"/>
      <w:kern w:val="0"/>
    </w:rPr>
  </w:style>
  <w:style w:type="paragraph" w:customStyle="1" w:styleId="affd">
    <w:name w:val="发布部门"/>
    <w:next w:val="afd"/>
    <w:link w:val="affe"/>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e">
    <w:name w:val="发布部门 字符"/>
    <w:basedOn w:val="afa"/>
    <w:link w:val="affd"/>
    <w:rsid w:val="00E133B1"/>
    <w:rPr>
      <w:rFonts w:ascii="宋体" w:eastAsia="宋体" w:hAnsi="Times New Roman" w:cs="Times New Roman"/>
      <w:spacing w:val="20"/>
      <w:w w:val="135"/>
      <w:kern w:val="0"/>
      <w:sz w:val="28"/>
    </w:rPr>
  </w:style>
  <w:style w:type="paragraph" w:customStyle="1" w:styleId="afff">
    <w:name w:val="发布日期"/>
    <w:link w:val="afff0"/>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f0">
    <w:name w:val="发布日期 字符"/>
    <w:basedOn w:val="afa"/>
    <w:link w:val="afff"/>
    <w:rsid w:val="00E133B1"/>
    <w:rPr>
      <w:rFonts w:ascii="黑体" w:eastAsia="黑体" w:hAnsi="Times New Roman" w:cs="Times New Roman"/>
      <w:kern w:val="0"/>
      <w:sz w:val="28"/>
    </w:rPr>
  </w:style>
  <w:style w:type="paragraph" w:customStyle="1" w:styleId="afff1">
    <w:name w:val="实施日期"/>
    <w:basedOn w:val="afff"/>
    <w:link w:val="afff2"/>
    <w:rsid w:val="00E133B1"/>
    <w:pPr>
      <w:framePr w:hSpace="0" w:wrap="around" w:vAnchor="page" w:hAnchor="text" w:x="7087" w:y="14174"/>
      <w:jc w:val="right"/>
    </w:pPr>
  </w:style>
  <w:style w:type="character" w:customStyle="1" w:styleId="afff2">
    <w:name w:val="实施日期 字符"/>
    <w:basedOn w:val="afa"/>
    <w:link w:val="afff1"/>
    <w:rsid w:val="00E133B1"/>
    <w:rPr>
      <w:rFonts w:ascii="黑体" w:eastAsia="黑体" w:hAnsi="Times New Roman" w:cs="Times New Roman"/>
      <w:kern w:val="0"/>
      <w:sz w:val="28"/>
    </w:rPr>
  </w:style>
  <w:style w:type="paragraph" w:customStyle="1" w:styleId="afff3">
    <w:name w:val="封面日期"/>
    <w:link w:val="afff4"/>
    <w:rsid w:val="00EF7053"/>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4">
    <w:name w:val="封面日期 字符"/>
    <w:basedOn w:val="afa"/>
    <w:link w:val="afff3"/>
    <w:rsid w:val="00EF7053"/>
    <w:rPr>
      <w:rFonts w:ascii="黑体" w:eastAsia="黑体" w:hAnsi="Times New Roman" w:cs="Times New Roman"/>
      <w:kern w:val="0"/>
      <w:sz w:val="28"/>
    </w:rPr>
  </w:style>
  <w:style w:type="paragraph" w:customStyle="1" w:styleId="afff5">
    <w:name w:val="封面标准代替信息"/>
    <w:link w:val="afff6"/>
    <w:rsid w:val="00EF7053"/>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6">
    <w:name w:val="封面标准代替信息 字符"/>
    <w:basedOn w:val="afa"/>
    <w:link w:val="afff5"/>
    <w:rsid w:val="00EF7053"/>
    <w:rPr>
      <w:rFonts w:ascii="宋体" w:eastAsia="宋体" w:hAnsi="Times New Roman" w:cs="Times New Roman"/>
      <w:kern w:val="0"/>
    </w:rPr>
  </w:style>
  <w:style w:type="paragraph" w:customStyle="1" w:styleId="25">
    <w:name w:val="封面标准号2"/>
    <w:link w:val="26"/>
    <w:rsid w:val="00EF7053"/>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6">
    <w:name w:val="封面标准号2 字符"/>
    <w:basedOn w:val="afa"/>
    <w:link w:val="25"/>
    <w:rsid w:val="00EF7053"/>
    <w:rPr>
      <w:rFonts w:ascii="黑体" w:eastAsia="黑体" w:hAnsi="Times New Roman" w:cs="Times New Roman"/>
      <w:kern w:val="0"/>
      <w:sz w:val="28"/>
    </w:rPr>
  </w:style>
  <w:style w:type="paragraph" w:customStyle="1" w:styleId="afff7">
    <w:name w:val="封面标准名称"/>
    <w:link w:val="afff8"/>
    <w:rsid w:val="00EF7053"/>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8">
    <w:name w:val="封面标准名称 字符"/>
    <w:basedOn w:val="afa"/>
    <w:link w:val="afff7"/>
    <w:rsid w:val="00EF7053"/>
    <w:rPr>
      <w:rFonts w:ascii="黑体" w:eastAsia="黑体" w:hAnsi="Times New Roman" w:cs="Times New Roman"/>
      <w:kern w:val="0"/>
      <w:sz w:val="52"/>
    </w:rPr>
  </w:style>
  <w:style w:type="paragraph" w:customStyle="1" w:styleId="afff9">
    <w:name w:val="封面标准英文名称"/>
    <w:basedOn w:val="afff7"/>
    <w:link w:val="afffa"/>
    <w:rsid w:val="00E133B1"/>
    <w:pPr>
      <w:framePr w:wrap="around"/>
      <w:widowControl w:val="0"/>
      <w:spacing w:before="410" w:line="360" w:lineRule="exact"/>
      <w:textAlignment w:val="bottom"/>
    </w:pPr>
    <w:rPr>
      <w:rFonts w:ascii="Times New Roman"/>
      <w:sz w:val="28"/>
    </w:rPr>
  </w:style>
  <w:style w:type="character" w:customStyle="1" w:styleId="afffa">
    <w:name w:val="封面标准英文名称 字符"/>
    <w:basedOn w:val="afa"/>
    <w:link w:val="afff9"/>
    <w:rsid w:val="00E133B1"/>
    <w:rPr>
      <w:rFonts w:ascii="Times New Roman" w:eastAsia="黑体" w:hAnsi="Times New Roman" w:cs="Times New Roman"/>
      <w:kern w:val="0"/>
      <w:sz w:val="28"/>
    </w:rPr>
  </w:style>
  <w:style w:type="paragraph" w:customStyle="1" w:styleId="afffb">
    <w:name w:val="封面一致性程度标识"/>
    <w:basedOn w:val="afff9"/>
    <w:link w:val="afffc"/>
    <w:rsid w:val="00E133B1"/>
    <w:pPr>
      <w:framePr w:wrap="around"/>
      <w:spacing w:before="760"/>
    </w:pPr>
  </w:style>
  <w:style w:type="character" w:customStyle="1" w:styleId="afffc">
    <w:name w:val="封面一致性程度标识 字符"/>
    <w:basedOn w:val="afa"/>
    <w:link w:val="afffb"/>
    <w:rsid w:val="00E133B1"/>
    <w:rPr>
      <w:rFonts w:ascii="Times New Roman" w:eastAsia="黑体" w:hAnsi="Times New Roman" w:cs="Times New Roman"/>
      <w:kern w:val="0"/>
      <w:sz w:val="28"/>
    </w:rPr>
  </w:style>
  <w:style w:type="paragraph" w:customStyle="1" w:styleId="afffd">
    <w:name w:val="封面标准文稿类别"/>
    <w:basedOn w:val="afffb"/>
    <w:link w:val="afffe"/>
    <w:rsid w:val="00E133B1"/>
    <w:pPr>
      <w:framePr w:wrap="around"/>
      <w:spacing w:before="440" w:after="160"/>
    </w:pPr>
    <w:rPr>
      <w:rFonts w:ascii="宋体" w:eastAsia="宋体" w:hAnsi="宋体"/>
      <w:sz w:val="24"/>
    </w:rPr>
  </w:style>
  <w:style w:type="character" w:customStyle="1" w:styleId="afffe">
    <w:name w:val="封面标准文稿类别 字符"/>
    <w:basedOn w:val="afa"/>
    <w:link w:val="afffd"/>
    <w:rsid w:val="00E133B1"/>
    <w:rPr>
      <w:rFonts w:ascii="宋体" w:eastAsia="宋体" w:hAnsi="宋体" w:cs="Times New Roman"/>
      <w:kern w:val="0"/>
      <w:sz w:val="24"/>
    </w:rPr>
  </w:style>
  <w:style w:type="paragraph" w:customStyle="1" w:styleId="affff">
    <w:name w:val="封面标准文稿编辑信息"/>
    <w:basedOn w:val="afffd"/>
    <w:link w:val="affff0"/>
    <w:rsid w:val="00E133B1"/>
    <w:pPr>
      <w:framePr w:wrap="around"/>
      <w:spacing w:before="180" w:after="0" w:line="240" w:lineRule="atLeast"/>
    </w:pPr>
    <w:rPr>
      <w:sz w:val="21"/>
    </w:rPr>
  </w:style>
  <w:style w:type="character" w:customStyle="1" w:styleId="affff0">
    <w:name w:val="封面标准文稿编辑信息 字符"/>
    <w:basedOn w:val="afa"/>
    <w:link w:val="affff"/>
    <w:rsid w:val="00E133B1"/>
    <w:rPr>
      <w:rFonts w:ascii="宋体" w:eastAsia="宋体" w:hAnsi="宋体" w:cs="Times New Roman"/>
      <w:kern w:val="0"/>
    </w:rPr>
  </w:style>
  <w:style w:type="paragraph" w:customStyle="1" w:styleId="affff1">
    <w:name w:val="封面标准文稿附件"/>
    <w:basedOn w:val="afffd"/>
    <w:link w:val="affff2"/>
    <w:rsid w:val="00E133B1"/>
    <w:pPr>
      <w:framePr w:wrap="around"/>
      <w:spacing w:beforeLines="300" w:afterLines="30" w:after="0" w:line="240" w:lineRule="auto"/>
    </w:pPr>
    <w:rPr>
      <w:rFonts w:ascii="Times New Roman" w:hAnsi="Times New Roman"/>
      <w:b/>
      <w:sz w:val="21"/>
    </w:rPr>
  </w:style>
  <w:style w:type="character" w:customStyle="1" w:styleId="affff2">
    <w:name w:val="封面标准文稿附件 字符"/>
    <w:basedOn w:val="afa"/>
    <w:link w:val="affff1"/>
    <w:rsid w:val="00E133B1"/>
    <w:rPr>
      <w:rFonts w:ascii="Times New Roman" w:eastAsia="宋体" w:hAnsi="Times New Roman" w:cs="Times New Roman"/>
      <w:b/>
      <w:kern w:val="0"/>
    </w:rPr>
  </w:style>
  <w:style w:type="paragraph" w:customStyle="1" w:styleId="affff3">
    <w:name w:val="其他发布部门"/>
    <w:basedOn w:val="affd"/>
    <w:link w:val="affff4"/>
    <w:rsid w:val="00E133B1"/>
    <w:pPr>
      <w:framePr w:wrap="around" w:y="15308"/>
      <w:spacing w:line="14" w:lineRule="atLeast"/>
    </w:pPr>
    <w:rPr>
      <w:rFonts w:ascii="黑体" w:eastAsia="黑体" w:hAnsi="黑体"/>
    </w:rPr>
  </w:style>
  <w:style w:type="character" w:customStyle="1" w:styleId="affff4">
    <w:name w:val="其他发布部门 字符"/>
    <w:basedOn w:val="afa"/>
    <w:link w:val="affff3"/>
    <w:rsid w:val="00E133B1"/>
    <w:rPr>
      <w:rFonts w:ascii="黑体" w:eastAsia="黑体" w:hAnsi="黑体" w:cs="Times New Roman"/>
      <w:spacing w:val="20"/>
      <w:w w:val="135"/>
      <w:kern w:val="0"/>
      <w:sz w:val="28"/>
    </w:rPr>
  </w:style>
  <w:style w:type="paragraph" w:customStyle="1" w:styleId="27">
    <w:name w:val="其他发布部门2"/>
    <w:basedOn w:val="affd"/>
    <w:link w:val="28"/>
    <w:rsid w:val="00EF7053"/>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8">
    <w:name w:val="其他发布部门2 字符"/>
    <w:basedOn w:val="afa"/>
    <w:link w:val="27"/>
    <w:rsid w:val="00EF7053"/>
    <w:rPr>
      <w:rFonts w:ascii="黑体" w:eastAsia="黑体" w:hAnsi="黑体" w:cs="Times New Roman"/>
      <w:kern w:val="0"/>
      <w:sz w:val="28"/>
    </w:rPr>
  </w:style>
  <w:style w:type="paragraph" w:customStyle="1" w:styleId="32">
    <w:name w:val="其他发布部门3"/>
    <w:link w:val="33"/>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3">
    <w:name w:val="其他发布部门3 字符"/>
    <w:basedOn w:val="afa"/>
    <w:link w:val="32"/>
    <w:rsid w:val="004A67A4"/>
    <w:rPr>
      <w:rFonts w:ascii="黑体" w:eastAsia="黑体" w:hAnsi="Times New Roman" w:cs="Times New Roman"/>
      <w:sz w:val="28"/>
    </w:rPr>
  </w:style>
  <w:style w:type="paragraph" w:customStyle="1" w:styleId="affff5">
    <w:name w:val="其他发布日期"/>
    <w:basedOn w:val="afff"/>
    <w:link w:val="affff6"/>
    <w:rsid w:val="00E133B1"/>
    <w:pPr>
      <w:framePr w:hSpace="0" w:wrap="around" w:vAnchor="page" w:hAnchor="text" w:x="1418" w:y="14174"/>
    </w:pPr>
  </w:style>
  <w:style w:type="character" w:customStyle="1" w:styleId="affff6">
    <w:name w:val="其他发布日期 字符"/>
    <w:basedOn w:val="afa"/>
    <w:link w:val="affff5"/>
    <w:rsid w:val="00E133B1"/>
    <w:rPr>
      <w:rFonts w:ascii="黑体" w:eastAsia="黑体" w:hAnsi="Times New Roman" w:cs="Times New Roman"/>
      <w:kern w:val="0"/>
      <w:sz w:val="28"/>
    </w:rPr>
  </w:style>
  <w:style w:type="paragraph" w:customStyle="1" w:styleId="affff7">
    <w:name w:val="其他实施日期"/>
    <w:basedOn w:val="afff1"/>
    <w:link w:val="affff8"/>
    <w:rsid w:val="00E133B1"/>
    <w:pPr>
      <w:framePr w:wrap="around"/>
    </w:pPr>
  </w:style>
  <w:style w:type="character" w:customStyle="1" w:styleId="affff8">
    <w:name w:val="其他实施日期 字符"/>
    <w:basedOn w:val="afa"/>
    <w:link w:val="affff7"/>
    <w:rsid w:val="00E133B1"/>
    <w:rPr>
      <w:rFonts w:ascii="黑体" w:eastAsia="黑体" w:hAnsi="Times New Roman" w:cs="Times New Roman"/>
      <w:kern w:val="0"/>
      <w:sz w:val="28"/>
    </w:rPr>
  </w:style>
  <w:style w:type="paragraph" w:customStyle="1" w:styleId="affff9">
    <w:name w:val="文献分类号"/>
    <w:link w:val="affffa"/>
    <w:rsid w:val="00EF7053"/>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a">
    <w:name w:val="文献分类号 字符"/>
    <w:basedOn w:val="afa"/>
    <w:link w:val="affff9"/>
    <w:rsid w:val="00EF7053"/>
    <w:rPr>
      <w:rFonts w:ascii="Times New Roman" w:eastAsia="黑体" w:hAnsi="Times New Roman" w:cs="Times New Roman"/>
      <w:kern w:val="21"/>
    </w:rPr>
  </w:style>
  <w:style w:type="paragraph" w:customStyle="1" w:styleId="affffb">
    <w:name w:val="标准文件_目录标题"/>
    <w:basedOn w:val="af9"/>
    <w:link w:val="affffc"/>
    <w:rsid w:val="000F41FE"/>
    <w:pPr>
      <w:shd w:val="clear" w:color="auto" w:fill="FFFFFF"/>
      <w:spacing w:afterLines="150" w:after="150"/>
      <w:jc w:val="center"/>
    </w:pPr>
    <w:rPr>
      <w:rFonts w:ascii="黑体" w:eastAsia="黑体"/>
      <w:kern w:val="0"/>
      <w:sz w:val="32"/>
    </w:rPr>
  </w:style>
  <w:style w:type="character" w:customStyle="1" w:styleId="affffc">
    <w:name w:val="标准文件_目录标题 字符"/>
    <w:basedOn w:val="afa"/>
    <w:link w:val="affffb"/>
    <w:rsid w:val="000F41FE"/>
    <w:rPr>
      <w:rFonts w:ascii="黑体" w:eastAsia="黑体" w:hAnsi="Times New Roman"/>
      <w:kern w:val="0"/>
      <w:sz w:val="32"/>
      <w:shd w:val="clear" w:color="auto" w:fill="FFFFFF"/>
    </w:rPr>
  </w:style>
  <w:style w:type="paragraph" w:customStyle="1" w:styleId="af0">
    <w:name w:val="标准文件_前言、引言标题"/>
    <w:next w:val="af9"/>
    <w:link w:val="affffd"/>
    <w:rsid w:val="00D26DDD"/>
    <w:pPr>
      <w:numPr>
        <w:numId w:val="1"/>
      </w:numPr>
      <w:spacing w:afterLines="150" w:after="150"/>
      <w:ind w:left="0" w:firstLine="0"/>
      <w:jc w:val="center"/>
      <w:outlineLvl w:val="0"/>
    </w:pPr>
    <w:rPr>
      <w:rFonts w:ascii="黑体" w:eastAsia="黑体" w:hAnsi="Times New Roman"/>
      <w:kern w:val="0"/>
      <w:sz w:val="32"/>
    </w:rPr>
  </w:style>
  <w:style w:type="character" w:customStyle="1" w:styleId="affffd">
    <w:name w:val="标准文件_前言、引言标题 字符"/>
    <w:basedOn w:val="afa"/>
    <w:link w:val="af0"/>
    <w:rsid w:val="00E133B1"/>
    <w:rPr>
      <w:rFonts w:ascii="黑体" w:eastAsia="黑体" w:hAnsi="Times New Roman"/>
      <w:kern w:val="0"/>
      <w:sz w:val="32"/>
    </w:rPr>
  </w:style>
  <w:style w:type="paragraph" w:customStyle="1" w:styleId="affffe">
    <w:name w:val="标准文件_正文标准名称"/>
    <w:basedOn w:val="af9"/>
    <w:link w:val="afffff"/>
    <w:rsid w:val="00E133B1"/>
    <w:pPr>
      <w:widowControl/>
      <w:spacing w:beforeLines="182" w:before="182" w:afterLines="220" w:after="220" w:line="400" w:lineRule="exact"/>
      <w:jc w:val="center"/>
    </w:pPr>
    <w:rPr>
      <w:rFonts w:ascii="黑体" w:eastAsia="黑体" w:hAnsi="黑体"/>
      <w:sz w:val="32"/>
    </w:rPr>
  </w:style>
  <w:style w:type="character" w:customStyle="1" w:styleId="afffff">
    <w:name w:val="标准文件_正文标准名称 字符"/>
    <w:basedOn w:val="afa"/>
    <w:link w:val="affffe"/>
    <w:rsid w:val="00E133B1"/>
    <w:rPr>
      <w:rFonts w:ascii="黑体" w:eastAsia="黑体" w:hAnsi="黑体"/>
      <w:sz w:val="32"/>
    </w:rPr>
  </w:style>
  <w:style w:type="paragraph" w:customStyle="1" w:styleId="af7">
    <w:name w:val="标准文件_一级项"/>
    <w:next w:val="afd"/>
    <w:link w:val="afffff0"/>
    <w:rsid w:val="007F41E4"/>
    <w:pPr>
      <w:numPr>
        <w:numId w:val="2"/>
      </w:numPr>
    </w:pPr>
    <w:rPr>
      <w:rFonts w:ascii="宋体" w:eastAsia="宋体" w:hAnsi="Times New Roman"/>
      <w:kern w:val="0"/>
    </w:rPr>
  </w:style>
  <w:style w:type="character" w:customStyle="1" w:styleId="afffff0">
    <w:name w:val="标准文件_一级项 字符"/>
    <w:basedOn w:val="afa"/>
    <w:link w:val="af7"/>
    <w:rsid w:val="007F41E4"/>
    <w:rPr>
      <w:rFonts w:ascii="宋体" w:eastAsia="宋体" w:hAnsi="Times New Roman"/>
      <w:kern w:val="0"/>
    </w:rPr>
  </w:style>
  <w:style w:type="paragraph" w:customStyle="1" w:styleId="20">
    <w:name w:val="标准文件_二级项2"/>
    <w:basedOn w:val="afd"/>
    <w:next w:val="afd"/>
    <w:link w:val="29"/>
    <w:rsid w:val="00246EBE"/>
    <w:pPr>
      <w:numPr>
        <w:ilvl w:val="1"/>
        <w:numId w:val="3"/>
      </w:numPr>
      <w:ind w:left="1271" w:firstLineChars="0" w:hanging="420"/>
    </w:pPr>
  </w:style>
  <w:style w:type="character" w:customStyle="1" w:styleId="29">
    <w:name w:val="标准文件_二级项2 字符"/>
    <w:basedOn w:val="afa"/>
    <w:link w:val="20"/>
    <w:rsid w:val="00246EBE"/>
    <w:rPr>
      <w:rFonts w:ascii="宋体" w:eastAsia="宋体" w:hAnsi="Times New Roman"/>
      <w:noProof/>
    </w:rPr>
  </w:style>
  <w:style w:type="paragraph" w:customStyle="1" w:styleId="a1">
    <w:name w:val="标准文件_三级项"/>
    <w:basedOn w:val="af9"/>
    <w:next w:val="afd"/>
    <w:link w:val="afffff1"/>
    <w:rsid w:val="00E133B1"/>
    <w:pPr>
      <w:numPr>
        <w:ilvl w:val="2"/>
        <w:numId w:val="4"/>
      </w:numPr>
      <w:tabs>
        <w:tab w:val="clear" w:pos="2103"/>
        <w:tab w:val="num" w:pos="1678"/>
      </w:tabs>
      <w:spacing w:line="300" w:lineRule="exact"/>
    </w:pPr>
    <w:rPr>
      <w:rFonts w:hAnsiTheme="minorHAnsi"/>
    </w:rPr>
  </w:style>
  <w:style w:type="character" w:customStyle="1" w:styleId="afffff1">
    <w:name w:val="标准文件_三级项 字符"/>
    <w:basedOn w:val="afa"/>
    <w:link w:val="a1"/>
    <w:rsid w:val="00E133B1"/>
    <w:rPr>
      <w:rFonts w:ascii="宋体" w:eastAsia="宋体"/>
    </w:rPr>
  </w:style>
  <w:style w:type="paragraph" w:customStyle="1" w:styleId="aa">
    <w:name w:val="标准文件_字母编号列项（一级）"/>
    <w:next w:val="afd"/>
    <w:link w:val="afffff2"/>
    <w:rsid w:val="00006AF7"/>
    <w:pPr>
      <w:numPr>
        <w:numId w:val="5"/>
      </w:numPr>
      <w:tabs>
        <w:tab w:val="left" w:pos="851"/>
      </w:tabs>
      <w:jc w:val="both"/>
    </w:pPr>
    <w:rPr>
      <w:rFonts w:ascii="宋体" w:eastAsia="宋体" w:hAnsi="Times New Roman"/>
      <w:kern w:val="0"/>
    </w:rPr>
  </w:style>
  <w:style w:type="character" w:customStyle="1" w:styleId="afffff2">
    <w:name w:val="标准文件_字母编号列项（一级） 字符"/>
    <w:basedOn w:val="afa"/>
    <w:link w:val="aa"/>
    <w:rsid w:val="00006AF7"/>
    <w:rPr>
      <w:rFonts w:ascii="宋体" w:eastAsia="宋体" w:hAnsi="Times New Roman"/>
      <w:kern w:val="0"/>
    </w:rPr>
  </w:style>
  <w:style w:type="paragraph" w:customStyle="1" w:styleId="af">
    <w:name w:val="标准文件_数字编号列项（二级）"/>
    <w:next w:val="afd"/>
    <w:link w:val="afffff3"/>
    <w:rsid w:val="0013366C"/>
    <w:pPr>
      <w:numPr>
        <w:ilvl w:val="1"/>
        <w:numId w:val="6"/>
      </w:numPr>
      <w:tabs>
        <w:tab w:val="clear" w:pos="1276"/>
        <w:tab w:val="left" w:pos="1277"/>
      </w:tabs>
      <w:jc w:val="both"/>
    </w:pPr>
    <w:rPr>
      <w:rFonts w:ascii="宋体" w:eastAsia="宋体" w:hAnsi="Times New Roman" w:cs="Times New Roman"/>
      <w:kern w:val="0"/>
    </w:rPr>
  </w:style>
  <w:style w:type="character" w:customStyle="1" w:styleId="afffff3">
    <w:name w:val="标准文件_数字编号列项（二级） 字符"/>
    <w:basedOn w:val="afa"/>
    <w:link w:val="af"/>
    <w:rsid w:val="0013366C"/>
    <w:rPr>
      <w:rFonts w:ascii="宋体" w:eastAsia="宋体" w:hAnsi="Times New Roman" w:cs="Times New Roman"/>
      <w:kern w:val="0"/>
    </w:rPr>
  </w:style>
  <w:style w:type="paragraph" w:customStyle="1" w:styleId="a9">
    <w:name w:val="标准文件_引言一级条标题"/>
    <w:basedOn w:val="afd"/>
    <w:next w:val="afd"/>
    <w:link w:val="afffff4"/>
    <w:rsid w:val="00E133B1"/>
    <w:pPr>
      <w:numPr>
        <w:ilvl w:val="1"/>
        <w:numId w:val="7"/>
      </w:numPr>
      <w:spacing w:beforeLines="50" w:afterLines="50"/>
    </w:pPr>
    <w:rPr>
      <w:rFonts w:ascii="黑体" w:eastAsia="黑体" w:hAnsi="黑体"/>
    </w:rPr>
  </w:style>
  <w:style w:type="character" w:customStyle="1" w:styleId="afffff4">
    <w:name w:val="标准文件_引言一级条标题 字符"/>
    <w:basedOn w:val="afa"/>
    <w:link w:val="a9"/>
    <w:rsid w:val="00E133B1"/>
    <w:rPr>
      <w:rFonts w:ascii="黑体" w:eastAsia="黑体" w:hAnsi="黑体"/>
      <w:noProof/>
    </w:rPr>
  </w:style>
  <w:style w:type="paragraph" w:customStyle="1" w:styleId="ab">
    <w:name w:val="标准文件_引言二级条标题"/>
    <w:basedOn w:val="afd"/>
    <w:next w:val="afd"/>
    <w:link w:val="afffff5"/>
    <w:rsid w:val="00E133B1"/>
    <w:pPr>
      <w:numPr>
        <w:ilvl w:val="2"/>
        <w:numId w:val="8"/>
      </w:numPr>
      <w:spacing w:beforeLines="50" w:afterLines="50"/>
    </w:pPr>
    <w:rPr>
      <w:rFonts w:ascii="黑体" w:eastAsia="黑体" w:hAnsi="黑体"/>
    </w:rPr>
  </w:style>
  <w:style w:type="character" w:customStyle="1" w:styleId="afffff5">
    <w:name w:val="标准文件_引言二级条标题 字符"/>
    <w:basedOn w:val="afa"/>
    <w:link w:val="ab"/>
    <w:rsid w:val="00E133B1"/>
    <w:rPr>
      <w:rFonts w:ascii="黑体" w:eastAsia="黑体" w:hAnsi="黑体"/>
      <w:noProof/>
    </w:rPr>
  </w:style>
  <w:style w:type="paragraph" w:customStyle="1" w:styleId="af8">
    <w:name w:val="标准文件_引言三级条标题"/>
    <w:basedOn w:val="afd"/>
    <w:next w:val="afd"/>
    <w:link w:val="afffff6"/>
    <w:rsid w:val="00E133B1"/>
    <w:pPr>
      <w:numPr>
        <w:ilvl w:val="3"/>
        <w:numId w:val="9"/>
      </w:numPr>
      <w:spacing w:beforeLines="50" w:afterLines="50"/>
    </w:pPr>
    <w:rPr>
      <w:rFonts w:ascii="黑体" w:eastAsia="黑体" w:hAnsi="黑体"/>
    </w:rPr>
  </w:style>
  <w:style w:type="character" w:customStyle="1" w:styleId="afffff6">
    <w:name w:val="标准文件_引言三级条标题 字符"/>
    <w:basedOn w:val="afa"/>
    <w:link w:val="af8"/>
    <w:rsid w:val="00E133B1"/>
    <w:rPr>
      <w:rFonts w:ascii="黑体" w:eastAsia="黑体" w:hAnsi="黑体"/>
      <w:noProof/>
    </w:rPr>
  </w:style>
  <w:style w:type="paragraph" w:customStyle="1" w:styleId="ad">
    <w:name w:val="标准文件_引言四级条标题"/>
    <w:basedOn w:val="afd"/>
    <w:next w:val="afd"/>
    <w:link w:val="afffff7"/>
    <w:rsid w:val="00E133B1"/>
    <w:pPr>
      <w:numPr>
        <w:ilvl w:val="4"/>
        <w:numId w:val="10"/>
      </w:numPr>
      <w:spacing w:beforeLines="50" w:afterLines="50"/>
    </w:pPr>
    <w:rPr>
      <w:rFonts w:ascii="黑体" w:eastAsia="黑体" w:hAnsi="黑体"/>
    </w:rPr>
  </w:style>
  <w:style w:type="character" w:customStyle="1" w:styleId="afffff7">
    <w:name w:val="标准文件_引言四级条标题 字符"/>
    <w:basedOn w:val="afa"/>
    <w:link w:val="ad"/>
    <w:rsid w:val="00E133B1"/>
    <w:rPr>
      <w:rFonts w:ascii="黑体" w:eastAsia="黑体" w:hAnsi="黑体"/>
      <w:noProof/>
    </w:rPr>
  </w:style>
  <w:style w:type="paragraph" w:customStyle="1" w:styleId="a0">
    <w:name w:val="标准文件_引言五级条标题"/>
    <w:basedOn w:val="afd"/>
    <w:next w:val="afd"/>
    <w:link w:val="afffff8"/>
    <w:rsid w:val="00E133B1"/>
    <w:pPr>
      <w:numPr>
        <w:ilvl w:val="5"/>
        <w:numId w:val="11"/>
      </w:numPr>
      <w:spacing w:beforeLines="50" w:afterLines="50"/>
    </w:pPr>
    <w:rPr>
      <w:rFonts w:ascii="黑体" w:eastAsia="黑体" w:hAnsi="黑体"/>
    </w:rPr>
  </w:style>
  <w:style w:type="character" w:customStyle="1" w:styleId="afffff8">
    <w:name w:val="标准文件_引言五级条标题 字符"/>
    <w:basedOn w:val="afa"/>
    <w:link w:val="a0"/>
    <w:rsid w:val="00E133B1"/>
    <w:rPr>
      <w:rFonts w:ascii="黑体" w:eastAsia="黑体" w:hAnsi="黑体"/>
      <w:noProof/>
    </w:rPr>
  </w:style>
  <w:style w:type="paragraph" w:customStyle="1" w:styleId="afffff9">
    <w:name w:val="标准文件_引言一级无标题"/>
    <w:basedOn w:val="a9"/>
    <w:next w:val="afd"/>
    <w:link w:val="afffffa"/>
    <w:rsid w:val="00E133B1"/>
    <w:pPr>
      <w:spacing w:beforeLines="1" w:afterLines="1" w:line="276" w:lineRule="auto"/>
    </w:pPr>
    <w:rPr>
      <w:rFonts w:ascii="宋体" w:eastAsia="宋体" w:hAnsi="宋体"/>
    </w:rPr>
  </w:style>
  <w:style w:type="character" w:customStyle="1" w:styleId="afffffa">
    <w:name w:val="标准文件_引言一级无标题 字符"/>
    <w:basedOn w:val="afa"/>
    <w:link w:val="afffff9"/>
    <w:rsid w:val="00E133B1"/>
    <w:rPr>
      <w:rFonts w:ascii="宋体" w:eastAsia="宋体" w:hAnsi="宋体"/>
      <w:noProof/>
    </w:rPr>
  </w:style>
  <w:style w:type="paragraph" w:customStyle="1" w:styleId="afffffb">
    <w:name w:val="标准文件_引言二级无标题"/>
    <w:basedOn w:val="ab"/>
    <w:next w:val="afd"/>
    <w:link w:val="afffffc"/>
    <w:rsid w:val="00E133B1"/>
    <w:pPr>
      <w:spacing w:beforeLines="1" w:afterLines="1" w:line="276" w:lineRule="auto"/>
    </w:pPr>
    <w:rPr>
      <w:rFonts w:ascii="宋体" w:eastAsia="宋体" w:hAnsi="宋体"/>
    </w:rPr>
  </w:style>
  <w:style w:type="character" w:customStyle="1" w:styleId="afffffc">
    <w:name w:val="标准文件_引言二级无标题 字符"/>
    <w:basedOn w:val="afa"/>
    <w:link w:val="afffffb"/>
    <w:rsid w:val="00E133B1"/>
    <w:rPr>
      <w:rFonts w:ascii="宋体" w:eastAsia="宋体" w:hAnsi="宋体"/>
      <w:noProof/>
    </w:rPr>
  </w:style>
  <w:style w:type="paragraph" w:customStyle="1" w:styleId="afffffd">
    <w:name w:val="标准文件_引言三级无标题"/>
    <w:basedOn w:val="af8"/>
    <w:next w:val="afd"/>
    <w:link w:val="afffffe"/>
    <w:rsid w:val="00E133B1"/>
    <w:pPr>
      <w:spacing w:beforeLines="1" w:afterLines="1" w:line="276" w:lineRule="auto"/>
    </w:pPr>
    <w:rPr>
      <w:rFonts w:ascii="宋体" w:eastAsia="宋体" w:hAnsi="宋体"/>
    </w:rPr>
  </w:style>
  <w:style w:type="character" w:customStyle="1" w:styleId="afffffe">
    <w:name w:val="标准文件_引言三级无标题 字符"/>
    <w:basedOn w:val="afa"/>
    <w:link w:val="afffffd"/>
    <w:rsid w:val="00E133B1"/>
    <w:rPr>
      <w:rFonts w:ascii="宋体" w:eastAsia="宋体" w:hAnsi="宋体"/>
      <w:noProof/>
    </w:rPr>
  </w:style>
  <w:style w:type="paragraph" w:customStyle="1" w:styleId="affffff">
    <w:name w:val="标准文件_引言四级无标题"/>
    <w:basedOn w:val="ad"/>
    <w:next w:val="afd"/>
    <w:link w:val="affffff0"/>
    <w:rsid w:val="00E133B1"/>
    <w:pPr>
      <w:spacing w:beforeLines="1" w:afterLines="1" w:line="276" w:lineRule="auto"/>
    </w:pPr>
    <w:rPr>
      <w:rFonts w:ascii="宋体" w:eastAsia="宋体" w:hAnsi="宋体"/>
    </w:rPr>
  </w:style>
  <w:style w:type="character" w:customStyle="1" w:styleId="affffff0">
    <w:name w:val="标准文件_引言四级无标题 字符"/>
    <w:basedOn w:val="afa"/>
    <w:link w:val="affffff"/>
    <w:rsid w:val="00E133B1"/>
    <w:rPr>
      <w:rFonts w:ascii="宋体" w:eastAsia="宋体" w:hAnsi="宋体"/>
      <w:noProof/>
    </w:rPr>
  </w:style>
  <w:style w:type="paragraph" w:customStyle="1" w:styleId="affffff1">
    <w:name w:val="标准文件_引言五级无标题"/>
    <w:basedOn w:val="a0"/>
    <w:next w:val="afd"/>
    <w:link w:val="affffff2"/>
    <w:rsid w:val="00E133B1"/>
    <w:pPr>
      <w:spacing w:beforeLines="1" w:afterLines="1" w:line="276" w:lineRule="auto"/>
    </w:pPr>
    <w:rPr>
      <w:rFonts w:ascii="宋体" w:eastAsia="宋体" w:hAnsi="宋体"/>
    </w:rPr>
  </w:style>
  <w:style w:type="character" w:customStyle="1" w:styleId="affffff2">
    <w:name w:val="标准文件_引言五级无标题 字符"/>
    <w:basedOn w:val="afa"/>
    <w:link w:val="affffff1"/>
    <w:rsid w:val="00E133B1"/>
    <w:rPr>
      <w:rFonts w:ascii="宋体" w:eastAsia="宋体" w:hAnsi="宋体"/>
      <w:noProof/>
    </w:rPr>
  </w:style>
  <w:style w:type="paragraph" w:customStyle="1" w:styleId="af1">
    <w:name w:val="标准文件_章标题"/>
    <w:next w:val="afd"/>
    <w:link w:val="affffff3"/>
    <w:rsid w:val="00C21177"/>
    <w:pPr>
      <w:numPr>
        <w:numId w:val="12"/>
      </w:numPr>
      <w:spacing w:beforeLines="100" w:before="100" w:afterLines="100" w:after="100"/>
      <w:jc w:val="both"/>
      <w:outlineLvl w:val="0"/>
    </w:pPr>
    <w:rPr>
      <w:rFonts w:ascii="黑体" w:eastAsia="黑体" w:hAnsi="Times New Roman"/>
    </w:rPr>
  </w:style>
  <w:style w:type="character" w:customStyle="1" w:styleId="affffff3">
    <w:name w:val="标准文件_章标题 字符"/>
    <w:basedOn w:val="afa"/>
    <w:link w:val="af1"/>
    <w:rsid w:val="00E133B1"/>
    <w:rPr>
      <w:rFonts w:ascii="黑体" w:eastAsia="黑体" w:hAnsi="Times New Roman"/>
    </w:rPr>
  </w:style>
  <w:style w:type="paragraph" w:customStyle="1" w:styleId="af2">
    <w:name w:val="标准文件_一级条标题"/>
    <w:basedOn w:val="af1"/>
    <w:next w:val="afd"/>
    <w:link w:val="affffff4"/>
    <w:rsid w:val="00C21177"/>
    <w:pPr>
      <w:numPr>
        <w:ilvl w:val="1"/>
      </w:numPr>
      <w:spacing w:beforeLines="50" w:before="50" w:afterLines="50" w:after="50"/>
      <w:outlineLvl w:val="1"/>
    </w:pPr>
  </w:style>
  <w:style w:type="character" w:customStyle="1" w:styleId="affffff4">
    <w:name w:val="标准文件_一级条标题 字符"/>
    <w:basedOn w:val="afa"/>
    <w:link w:val="af2"/>
    <w:rsid w:val="00E133B1"/>
    <w:rPr>
      <w:rFonts w:ascii="黑体" w:eastAsia="黑体" w:hAnsi="Times New Roman"/>
    </w:rPr>
  </w:style>
  <w:style w:type="paragraph" w:customStyle="1" w:styleId="af3">
    <w:name w:val="标准文件_二级条标题"/>
    <w:next w:val="afd"/>
    <w:link w:val="affffff5"/>
    <w:rsid w:val="00C21177"/>
    <w:pPr>
      <w:numPr>
        <w:ilvl w:val="2"/>
        <w:numId w:val="12"/>
      </w:numPr>
      <w:spacing w:beforeLines="50" w:before="50" w:afterLines="50" w:after="50"/>
      <w:jc w:val="both"/>
      <w:outlineLvl w:val="2"/>
    </w:pPr>
    <w:rPr>
      <w:rFonts w:ascii="黑体" w:eastAsia="黑体" w:hAnsi="黑体"/>
    </w:rPr>
  </w:style>
  <w:style w:type="character" w:customStyle="1" w:styleId="affffff5">
    <w:name w:val="标准文件_二级条标题 字符"/>
    <w:basedOn w:val="afa"/>
    <w:link w:val="af3"/>
    <w:rsid w:val="00E133B1"/>
    <w:rPr>
      <w:rFonts w:ascii="黑体" w:eastAsia="黑体" w:hAnsi="黑体"/>
    </w:rPr>
  </w:style>
  <w:style w:type="paragraph" w:customStyle="1" w:styleId="af4">
    <w:name w:val="标准文件_三级条标题"/>
    <w:basedOn w:val="af3"/>
    <w:next w:val="afd"/>
    <w:link w:val="affffff6"/>
    <w:rsid w:val="00C21177"/>
    <w:pPr>
      <w:numPr>
        <w:ilvl w:val="3"/>
      </w:numPr>
      <w:outlineLvl w:val="3"/>
    </w:pPr>
  </w:style>
  <w:style w:type="character" w:customStyle="1" w:styleId="affffff6">
    <w:name w:val="标准文件_三级条标题 字符"/>
    <w:basedOn w:val="afa"/>
    <w:link w:val="af4"/>
    <w:rsid w:val="00E133B1"/>
    <w:rPr>
      <w:rFonts w:ascii="黑体" w:eastAsia="黑体" w:hAnsi="黑体"/>
    </w:rPr>
  </w:style>
  <w:style w:type="paragraph" w:customStyle="1" w:styleId="af5">
    <w:name w:val="标准文件_四级条标题"/>
    <w:next w:val="afd"/>
    <w:link w:val="affffff7"/>
    <w:rsid w:val="00C21177"/>
    <w:pPr>
      <w:numPr>
        <w:ilvl w:val="4"/>
        <w:numId w:val="12"/>
      </w:numPr>
      <w:spacing w:beforeLines="50" w:before="50" w:afterLines="50" w:after="50"/>
      <w:jc w:val="both"/>
      <w:outlineLvl w:val="4"/>
    </w:pPr>
    <w:rPr>
      <w:rFonts w:ascii="黑体" w:eastAsia="黑体" w:hAnsi="黑体"/>
    </w:rPr>
  </w:style>
  <w:style w:type="character" w:customStyle="1" w:styleId="affffff7">
    <w:name w:val="标准文件_四级条标题 字符"/>
    <w:basedOn w:val="afa"/>
    <w:link w:val="af5"/>
    <w:rsid w:val="00E133B1"/>
    <w:rPr>
      <w:rFonts w:ascii="黑体" w:eastAsia="黑体" w:hAnsi="黑体"/>
    </w:rPr>
  </w:style>
  <w:style w:type="paragraph" w:customStyle="1" w:styleId="af6">
    <w:name w:val="标准文件_五级条标题"/>
    <w:next w:val="afd"/>
    <w:link w:val="affffff8"/>
    <w:rsid w:val="00C21177"/>
    <w:pPr>
      <w:numPr>
        <w:ilvl w:val="5"/>
        <w:numId w:val="12"/>
      </w:numPr>
      <w:spacing w:beforeLines="50" w:before="50" w:afterLines="50" w:after="50"/>
      <w:jc w:val="both"/>
      <w:outlineLvl w:val="4"/>
    </w:pPr>
    <w:rPr>
      <w:rFonts w:ascii="黑体" w:eastAsia="黑体" w:hAnsi="黑体"/>
    </w:rPr>
  </w:style>
  <w:style w:type="character" w:customStyle="1" w:styleId="affffff8">
    <w:name w:val="标准文件_五级条标题 字符"/>
    <w:basedOn w:val="afa"/>
    <w:link w:val="af6"/>
    <w:rsid w:val="00E133B1"/>
    <w:rPr>
      <w:rFonts w:ascii="黑体" w:eastAsia="黑体" w:hAnsi="黑体"/>
    </w:rPr>
  </w:style>
  <w:style w:type="paragraph" w:customStyle="1" w:styleId="affffff9">
    <w:name w:val="标准文件_一级无标题"/>
    <w:basedOn w:val="af2"/>
    <w:link w:val="affffffa"/>
    <w:rsid w:val="00E133B1"/>
    <w:pPr>
      <w:spacing w:beforeLines="1" w:before="0" w:afterLines="1" w:after="0"/>
      <w:outlineLvl w:val="9"/>
    </w:pPr>
    <w:rPr>
      <w:rFonts w:ascii="宋体" w:eastAsia="宋体" w:hAnsi="宋体"/>
    </w:rPr>
  </w:style>
  <w:style w:type="character" w:customStyle="1" w:styleId="affffffa">
    <w:name w:val="标准文件_一级无标题 字符"/>
    <w:basedOn w:val="afa"/>
    <w:link w:val="affffff9"/>
    <w:rsid w:val="00E133B1"/>
    <w:rPr>
      <w:rFonts w:ascii="宋体" w:eastAsia="宋体" w:hAnsi="宋体"/>
    </w:rPr>
  </w:style>
  <w:style w:type="paragraph" w:customStyle="1" w:styleId="affffffb">
    <w:name w:val="标准文件_二级无标题"/>
    <w:basedOn w:val="af3"/>
    <w:link w:val="affffffc"/>
    <w:rsid w:val="00E133B1"/>
    <w:pPr>
      <w:spacing w:beforeLines="1" w:before="0" w:afterLines="1" w:after="0"/>
      <w:outlineLvl w:val="9"/>
    </w:pPr>
    <w:rPr>
      <w:rFonts w:ascii="宋体" w:eastAsia="宋体" w:hAnsi="宋体"/>
    </w:rPr>
  </w:style>
  <w:style w:type="character" w:customStyle="1" w:styleId="affffffc">
    <w:name w:val="标准文件_二级无标题 字符"/>
    <w:basedOn w:val="afa"/>
    <w:link w:val="affffffb"/>
    <w:rsid w:val="00E133B1"/>
    <w:rPr>
      <w:rFonts w:ascii="宋体" w:eastAsia="宋体" w:hAnsi="宋体"/>
    </w:rPr>
  </w:style>
  <w:style w:type="paragraph" w:customStyle="1" w:styleId="affffffd">
    <w:name w:val="标准文件_三级无标题"/>
    <w:basedOn w:val="af4"/>
    <w:link w:val="affffffe"/>
    <w:rsid w:val="00E133B1"/>
    <w:pPr>
      <w:spacing w:beforeLines="1" w:before="0" w:afterLines="1" w:after="0"/>
    </w:pPr>
    <w:rPr>
      <w:rFonts w:ascii="宋体" w:eastAsia="宋体" w:hAnsi="宋体"/>
    </w:rPr>
  </w:style>
  <w:style w:type="character" w:customStyle="1" w:styleId="affffffe">
    <w:name w:val="标准文件_三级无标题 字符"/>
    <w:basedOn w:val="afa"/>
    <w:link w:val="affffffd"/>
    <w:rsid w:val="00E133B1"/>
    <w:rPr>
      <w:rFonts w:ascii="宋体" w:eastAsia="宋体" w:hAnsi="宋体"/>
    </w:rPr>
  </w:style>
  <w:style w:type="paragraph" w:customStyle="1" w:styleId="afffffff">
    <w:name w:val="标准文件_四级无标题"/>
    <w:basedOn w:val="af5"/>
    <w:link w:val="afffffff0"/>
    <w:rsid w:val="00E133B1"/>
    <w:pPr>
      <w:spacing w:beforeLines="1" w:before="0" w:afterLines="1" w:after="0"/>
      <w:outlineLvl w:val="9"/>
    </w:pPr>
    <w:rPr>
      <w:rFonts w:ascii="宋体" w:eastAsia="宋体" w:hAnsi="宋体"/>
    </w:rPr>
  </w:style>
  <w:style w:type="character" w:customStyle="1" w:styleId="afffffff0">
    <w:name w:val="标准文件_四级无标题 字符"/>
    <w:basedOn w:val="afa"/>
    <w:link w:val="afffffff"/>
    <w:rsid w:val="00E133B1"/>
    <w:rPr>
      <w:rFonts w:ascii="宋体" w:eastAsia="宋体" w:hAnsi="宋体"/>
    </w:rPr>
  </w:style>
  <w:style w:type="paragraph" w:customStyle="1" w:styleId="afffffff1">
    <w:name w:val="标准文件_五级无标题"/>
    <w:basedOn w:val="af6"/>
    <w:link w:val="afffffff2"/>
    <w:rsid w:val="00E133B1"/>
    <w:pPr>
      <w:spacing w:beforeLines="1" w:before="0" w:afterLines="1" w:after="0"/>
      <w:outlineLvl w:val="9"/>
    </w:pPr>
    <w:rPr>
      <w:rFonts w:ascii="宋体" w:eastAsia="宋体" w:hAnsi="宋体"/>
    </w:rPr>
  </w:style>
  <w:style w:type="character" w:customStyle="1" w:styleId="afffffff2">
    <w:name w:val="标准文件_五级无标题 字符"/>
    <w:basedOn w:val="afa"/>
    <w:link w:val="afffffff1"/>
    <w:rsid w:val="00E133B1"/>
    <w:rPr>
      <w:rFonts w:ascii="宋体" w:eastAsia="宋体" w:hAnsi="宋体"/>
    </w:rPr>
  </w:style>
  <w:style w:type="paragraph" w:customStyle="1" w:styleId="afffffff3">
    <w:name w:val="标准文件_术语条一"/>
    <w:basedOn w:val="affffff9"/>
    <w:next w:val="afd"/>
    <w:link w:val="afffffff4"/>
    <w:rsid w:val="00E133B1"/>
    <w:pPr>
      <w:ind w:hangingChars="200" w:hanging="200"/>
    </w:pPr>
    <w:rPr>
      <w:rFonts w:ascii="黑体" w:eastAsia="黑体" w:hAnsi="黑体"/>
    </w:rPr>
  </w:style>
  <w:style w:type="character" w:customStyle="1" w:styleId="afffffff4">
    <w:name w:val="标准文件_术语条一 字符"/>
    <w:basedOn w:val="afa"/>
    <w:link w:val="afffffff3"/>
    <w:rsid w:val="00E133B1"/>
    <w:rPr>
      <w:rFonts w:ascii="黑体" w:eastAsia="黑体" w:hAnsi="黑体"/>
    </w:rPr>
  </w:style>
  <w:style w:type="paragraph" w:customStyle="1" w:styleId="afffffff5">
    <w:name w:val="标准文件_术语条二"/>
    <w:basedOn w:val="affffffb"/>
    <w:next w:val="afd"/>
    <w:link w:val="afffffff6"/>
    <w:rsid w:val="00E133B1"/>
    <w:pPr>
      <w:ind w:hangingChars="200" w:hanging="200"/>
    </w:pPr>
    <w:rPr>
      <w:rFonts w:ascii="黑体" w:eastAsia="黑体" w:hAnsi="黑体"/>
    </w:rPr>
  </w:style>
  <w:style w:type="character" w:customStyle="1" w:styleId="afffffff6">
    <w:name w:val="标准文件_术语条二 字符"/>
    <w:basedOn w:val="afa"/>
    <w:link w:val="afffffff5"/>
    <w:rsid w:val="00E133B1"/>
    <w:rPr>
      <w:rFonts w:ascii="黑体" w:eastAsia="黑体" w:hAnsi="黑体"/>
    </w:rPr>
  </w:style>
  <w:style w:type="paragraph" w:customStyle="1" w:styleId="afffffff7">
    <w:name w:val="标准文件_术语条三"/>
    <w:basedOn w:val="affffffd"/>
    <w:next w:val="afd"/>
    <w:link w:val="afffffff8"/>
    <w:rsid w:val="00E133B1"/>
    <w:pPr>
      <w:ind w:hangingChars="200" w:hanging="200"/>
    </w:pPr>
    <w:rPr>
      <w:rFonts w:ascii="黑体" w:eastAsia="黑体" w:hAnsi="黑体"/>
    </w:rPr>
  </w:style>
  <w:style w:type="character" w:customStyle="1" w:styleId="afffffff8">
    <w:name w:val="标准文件_术语条三 字符"/>
    <w:basedOn w:val="afa"/>
    <w:link w:val="afffffff7"/>
    <w:rsid w:val="00E133B1"/>
    <w:rPr>
      <w:rFonts w:ascii="黑体" w:eastAsia="黑体" w:hAnsi="黑体"/>
    </w:rPr>
  </w:style>
  <w:style w:type="paragraph" w:customStyle="1" w:styleId="afffffff9">
    <w:name w:val="标准文件_术语条四"/>
    <w:basedOn w:val="afffffff"/>
    <w:next w:val="afd"/>
    <w:link w:val="afffffffa"/>
    <w:rsid w:val="00E133B1"/>
    <w:pPr>
      <w:ind w:hangingChars="200" w:hanging="200"/>
    </w:pPr>
    <w:rPr>
      <w:rFonts w:ascii="黑体" w:eastAsia="黑体" w:hAnsi="黑体"/>
    </w:rPr>
  </w:style>
  <w:style w:type="character" w:customStyle="1" w:styleId="afffffffa">
    <w:name w:val="标准文件_术语条四 字符"/>
    <w:basedOn w:val="afa"/>
    <w:link w:val="afffffff9"/>
    <w:rsid w:val="00E133B1"/>
    <w:rPr>
      <w:rFonts w:ascii="黑体" w:eastAsia="黑体" w:hAnsi="黑体"/>
    </w:rPr>
  </w:style>
  <w:style w:type="paragraph" w:customStyle="1" w:styleId="afffffffb">
    <w:name w:val="标准文件_术语条五"/>
    <w:basedOn w:val="afffffff1"/>
    <w:next w:val="afd"/>
    <w:link w:val="afffffffc"/>
    <w:rsid w:val="00E133B1"/>
    <w:pPr>
      <w:ind w:hangingChars="200" w:hanging="200"/>
    </w:pPr>
    <w:rPr>
      <w:rFonts w:ascii="黑体" w:eastAsia="黑体" w:hAnsi="黑体"/>
    </w:rPr>
  </w:style>
  <w:style w:type="character" w:customStyle="1" w:styleId="afffffffc">
    <w:name w:val="标准文件_术语条五 字符"/>
    <w:basedOn w:val="afa"/>
    <w:link w:val="afffffffb"/>
    <w:rsid w:val="00E133B1"/>
    <w:rPr>
      <w:rFonts w:ascii="黑体" w:eastAsia="黑体" w:hAnsi="黑体"/>
    </w:rPr>
  </w:style>
  <w:style w:type="paragraph" w:customStyle="1" w:styleId="a3">
    <w:name w:val="标准文件_附录标识"/>
    <w:basedOn w:val="af9"/>
    <w:next w:val="afd"/>
    <w:link w:val="afffffffd"/>
    <w:rsid w:val="00D26DDD"/>
    <w:pPr>
      <w:widowControl/>
      <w:numPr>
        <w:numId w:val="13"/>
      </w:numPr>
      <w:spacing w:beforeLines="25" w:before="25" w:afterLines="50" w:after="50"/>
      <w:jc w:val="center"/>
      <w:outlineLvl w:val="0"/>
    </w:pPr>
    <w:rPr>
      <w:rFonts w:ascii="黑体" w:eastAsia="黑体" w:hAnsi="黑体"/>
    </w:rPr>
  </w:style>
  <w:style w:type="character" w:customStyle="1" w:styleId="afffffffd">
    <w:name w:val="标准文件_附录标识 字符"/>
    <w:basedOn w:val="afa"/>
    <w:link w:val="a3"/>
    <w:rsid w:val="00E133B1"/>
    <w:rPr>
      <w:rFonts w:ascii="黑体" w:eastAsia="黑体" w:hAnsi="黑体"/>
    </w:rPr>
  </w:style>
  <w:style w:type="character" w:customStyle="1" w:styleId="2Char">
    <w:name w:val="标题 2 Char"/>
    <w:basedOn w:val="afa"/>
    <w:link w:val="2"/>
    <w:uiPriority w:val="9"/>
    <w:semiHidden/>
    <w:rsid w:val="00E133B1"/>
    <w:rPr>
      <w:rFonts w:asciiTheme="majorHAnsi" w:eastAsiaTheme="majorEastAsia" w:hAnsiTheme="majorHAnsi" w:cstheme="majorBidi"/>
      <w:b/>
      <w:bCs/>
      <w:sz w:val="32"/>
      <w:szCs w:val="32"/>
    </w:rPr>
  </w:style>
  <w:style w:type="character" w:customStyle="1" w:styleId="3Char">
    <w:name w:val="标题 3 Char"/>
    <w:basedOn w:val="afa"/>
    <w:link w:val="3"/>
    <w:uiPriority w:val="9"/>
    <w:semiHidden/>
    <w:rsid w:val="00E133B1"/>
    <w:rPr>
      <w:rFonts w:ascii="宋体" w:eastAsia="宋体" w:hAnsi="Times New Roman"/>
      <w:b/>
      <w:bCs/>
      <w:sz w:val="32"/>
      <w:szCs w:val="32"/>
    </w:rPr>
  </w:style>
  <w:style w:type="character" w:customStyle="1" w:styleId="4Char">
    <w:name w:val="标题 4 Char"/>
    <w:basedOn w:val="afa"/>
    <w:link w:val="4"/>
    <w:uiPriority w:val="9"/>
    <w:semiHidden/>
    <w:rsid w:val="00E133B1"/>
    <w:rPr>
      <w:rFonts w:asciiTheme="majorHAnsi" w:eastAsiaTheme="majorEastAsia" w:hAnsiTheme="majorHAnsi" w:cstheme="majorBidi"/>
      <w:b/>
      <w:bCs/>
      <w:sz w:val="28"/>
      <w:szCs w:val="28"/>
    </w:rPr>
  </w:style>
  <w:style w:type="character" w:customStyle="1" w:styleId="5Char">
    <w:name w:val="标题 5 Char"/>
    <w:basedOn w:val="afa"/>
    <w:link w:val="5"/>
    <w:uiPriority w:val="9"/>
    <w:semiHidden/>
    <w:rsid w:val="00E133B1"/>
    <w:rPr>
      <w:rFonts w:ascii="宋体" w:eastAsia="宋体" w:hAnsi="Times New Roman"/>
      <w:b/>
      <w:bCs/>
      <w:sz w:val="28"/>
      <w:szCs w:val="28"/>
    </w:rPr>
  </w:style>
  <w:style w:type="character" w:customStyle="1" w:styleId="6Char">
    <w:name w:val="标题 6 Char"/>
    <w:basedOn w:val="afa"/>
    <w:link w:val="6"/>
    <w:uiPriority w:val="9"/>
    <w:semiHidden/>
    <w:rsid w:val="00E133B1"/>
    <w:rPr>
      <w:rFonts w:asciiTheme="majorHAnsi" w:eastAsiaTheme="majorEastAsia" w:hAnsiTheme="majorHAnsi" w:cstheme="majorBidi"/>
      <w:b/>
      <w:bCs/>
      <w:sz w:val="24"/>
      <w:szCs w:val="24"/>
    </w:rPr>
  </w:style>
  <w:style w:type="character" w:customStyle="1" w:styleId="7Char">
    <w:name w:val="标题 7 Char"/>
    <w:basedOn w:val="afa"/>
    <w:link w:val="7"/>
    <w:uiPriority w:val="9"/>
    <w:semiHidden/>
    <w:rsid w:val="00E133B1"/>
    <w:rPr>
      <w:rFonts w:ascii="宋体" w:eastAsia="宋体" w:hAnsi="Times New Roman"/>
      <w:b/>
      <w:bCs/>
      <w:sz w:val="24"/>
      <w:szCs w:val="24"/>
    </w:rPr>
  </w:style>
  <w:style w:type="character" w:customStyle="1" w:styleId="8Char">
    <w:name w:val="标题 8 Char"/>
    <w:basedOn w:val="afa"/>
    <w:link w:val="8"/>
    <w:uiPriority w:val="9"/>
    <w:semiHidden/>
    <w:rsid w:val="00E133B1"/>
    <w:rPr>
      <w:rFonts w:asciiTheme="majorHAnsi" w:eastAsiaTheme="majorEastAsia" w:hAnsiTheme="majorHAnsi" w:cstheme="majorBidi"/>
      <w:sz w:val="24"/>
      <w:szCs w:val="24"/>
    </w:rPr>
  </w:style>
  <w:style w:type="character" w:customStyle="1" w:styleId="9Char">
    <w:name w:val="标题 9 Char"/>
    <w:basedOn w:val="afa"/>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d"/>
    <w:link w:val="afffffffe"/>
    <w:rsid w:val="00D26DDD"/>
    <w:pPr>
      <w:numPr>
        <w:ilvl w:val="1"/>
        <w:numId w:val="13"/>
      </w:numPr>
      <w:spacing w:beforeLines="50" w:before="50" w:afterLines="50" w:after="50"/>
      <w:jc w:val="both"/>
      <w:outlineLvl w:val="2"/>
    </w:pPr>
    <w:rPr>
      <w:rFonts w:ascii="黑体" w:eastAsia="黑体" w:hAnsi="黑体"/>
    </w:rPr>
  </w:style>
  <w:style w:type="character" w:customStyle="1" w:styleId="afffffffe">
    <w:name w:val="标准文件_附录一级条标题 字符"/>
    <w:basedOn w:val="afa"/>
    <w:link w:val="a4"/>
    <w:rsid w:val="00E133B1"/>
    <w:rPr>
      <w:rFonts w:ascii="黑体" w:eastAsia="黑体" w:hAnsi="黑体"/>
    </w:rPr>
  </w:style>
  <w:style w:type="paragraph" w:customStyle="1" w:styleId="a5">
    <w:name w:val="标准文件_附录二级条标题"/>
    <w:next w:val="afd"/>
    <w:link w:val="affffffff"/>
    <w:rsid w:val="00D26DDD"/>
    <w:pPr>
      <w:numPr>
        <w:ilvl w:val="2"/>
        <w:numId w:val="13"/>
      </w:numPr>
      <w:spacing w:beforeLines="50" w:before="50" w:afterLines="50" w:after="50"/>
      <w:jc w:val="both"/>
      <w:outlineLvl w:val="2"/>
    </w:pPr>
    <w:rPr>
      <w:rFonts w:ascii="黑体" w:eastAsia="黑体" w:hAnsi="黑体"/>
    </w:rPr>
  </w:style>
  <w:style w:type="character" w:customStyle="1" w:styleId="affffffff">
    <w:name w:val="标准文件_附录二级条标题 字符"/>
    <w:basedOn w:val="afa"/>
    <w:link w:val="a5"/>
    <w:rsid w:val="00E133B1"/>
    <w:rPr>
      <w:rFonts w:ascii="黑体" w:eastAsia="黑体" w:hAnsi="黑体"/>
    </w:rPr>
  </w:style>
  <w:style w:type="paragraph" w:customStyle="1" w:styleId="a6">
    <w:name w:val="标准文件_附录三级条标题"/>
    <w:next w:val="afd"/>
    <w:link w:val="affffffff0"/>
    <w:rsid w:val="00D26DDD"/>
    <w:pPr>
      <w:numPr>
        <w:ilvl w:val="3"/>
        <w:numId w:val="13"/>
      </w:numPr>
      <w:spacing w:beforeLines="50" w:before="50" w:afterLines="50" w:after="50"/>
      <w:jc w:val="both"/>
      <w:outlineLvl w:val="2"/>
    </w:pPr>
    <w:rPr>
      <w:rFonts w:ascii="黑体" w:eastAsia="黑体" w:hAnsi="黑体"/>
    </w:rPr>
  </w:style>
  <w:style w:type="character" w:customStyle="1" w:styleId="affffffff0">
    <w:name w:val="标准文件_附录三级条标题 字符"/>
    <w:basedOn w:val="afa"/>
    <w:link w:val="a6"/>
    <w:rsid w:val="00E133B1"/>
    <w:rPr>
      <w:rFonts w:ascii="黑体" w:eastAsia="黑体" w:hAnsi="黑体"/>
    </w:rPr>
  </w:style>
  <w:style w:type="paragraph" w:customStyle="1" w:styleId="a7">
    <w:name w:val="标准文件_附录四级条标题"/>
    <w:next w:val="afd"/>
    <w:link w:val="affffffff1"/>
    <w:rsid w:val="00D26DDD"/>
    <w:pPr>
      <w:numPr>
        <w:ilvl w:val="4"/>
        <w:numId w:val="13"/>
      </w:numPr>
      <w:spacing w:beforeLines="50" w:before="50" w:afterLines="50" w:after="50"/>
      <w:jc w:val="both"/>
      <w:outlineLvl w:val="2"/>
    </w:pPr>
    <w:rPr>
      <w:rFonts w:ascii="黑体" w:eastAsia="黑体" w:hAnsi="黑体"/>
    </w:rPr>
  </w:style>
  <w:style w:type="character" w:customStyle="1" w:styleId="affffffff1">
    <w:name w:val="标准文件_附录四级条标题 字符"/>
    <w:basedOn w:val="afa"/>
    <w:link w:val="a7"/>
    <w:rsid w:val="00E133B1"/>
    <w:rPr>
      <w:rFonts w:ascii="黑体" w:eastAsia="黑体" w:hAnsi="黑体"/>
    </w:rPr>
  </w:style>
  <w:style w:type="paragraph" w:customStyle="1" w:styleId="a8">
    <w:name w:val="标准文件_附录五级条标题"/>
    <w:next w:val="afd"/>
    <w:link w:val="affffffff2"/>
    <w:rsid w:val="00D26DDD"/>
    <w:pPr>
      <w:numPr>
        <w:ilvl w:val="5"/>
        <w:numId w:val="13"/>
      </w:numPr>
      <w:spacing w:beforeLines="50" w:before="50" w:afterLines="50" w:after="50"/>
      <w:jc w:val="both"/>
      <w:outlineLvl w:val="2"/>
    </w:pPr>
    <w:rPr>
      <w:rFonts w:ascii="黑体" w:eastAsia="黑体" w:hAnsi="黑体"/>
    </w:rPr>
  </w:style>
  <w:style w:type="character" w:customStyle="1" w:styleId="affffffff2">
    <w:name w:val="标准文件_附录五级条标题 字符"/>
    <w:basedOn w:val="afa"/>
    <w:link w:val="a8"/>
    <w:rsid w:val="00E133B1"/>
    <w:rPr>
      <w:rFonts w:ascii="黑体" w:eastAsia="黑体" w:hAnsi="黑体"/>
    </w:rPr>
  </w:style>
  <w:style w:type="paragraph" w:customStyle="1" w:styleId="affffffff3">
    <w:name w:val="标准文件_附录一级无标题"/>
    <w:basedOn w:val="a4"/>
    <w:link w:val="affffffff4"/>
    <w:rsid w:val="00E133B1"/>
    <w:pPr>
      <w:spacing w:beforeLines="1" w:afterLines="1" w:line="276" w:lineRule="auto"/>
    </w:pPr>
    <w:rPr>
      <w:rFonts w:ascii="宋体" w:eastAsia="宋体" w:hAnsi="宋体"/>
    </w:rPr>
  </w:style>
  <w:style w:type="character" w:customStyle="1" w:styleId="affffffff4">
    <w:name w:val="标准文件_附录一级无标题 字符"/>
    <w:basedOn w:val="afa"/>
    <w:link w:val="affffffff3"/>
    <w:rsid w:val="00E133B1"/>
    <w:rPr>
      <w:rFonts w:ascii="宋体" w:eastAsia="宋体" w:hAnsi="宋体"/>
    </w:rPr>
  </w:style>
  <w:style w:type="paragraph" w:customStyle="1" w:styleId="affffffff5">
    <w:name w:val="标准文件_附录二级无标题"/>
    <w:basedOn w:val="a5"/>
    <w:link w:val="affffffff6"/>
    <w:rsid w:val="00E133B1"/>
    <w:pPr>
      <w:spacing w:beforeLines="1" w:afterLines="1" w:line="276" w:lineRule="auto"/>
    </w:pPr>
    <w:rPr>
      <w:rFonts w:ascii="宋体" w:eastAsia="宋体" w:hAnsi="宋体"/>
    </w:rPr>
  </w:style>
  <w:style w:type="character" w:customStyle="1" w:styleId="affffffff6">
    <w:name w:val="标准文件_附录二级无标题 字符"/>
    <w:basedOn w:val="afa"/>
    <w:link w:val="affffffff5"/>
    <w:rsid w:val="00E133B1"/>
    <w:rPr>
      <w:rFonts w:ascii="宋体" w:eastAsia="宋体" w:hAnsi="宋体"/>
    </w:rPr>
  </w:style>
  <w:style w:type="paragraph" w:customStyle="1" w:styleId="affffffff7">
    <w:name w:val="标准文件_附录三级无标题"/>
    <w:basedOn w:val="a6"/>
    <w:link w:val="affffffff8"/>
    <w:rsid w:val="00E133B1"/>
    <w:pPr>
      <w:spacing w:beforeLines="1" w:afterLines="1" w:line="276" w:lineRule="auto"/>
    </w:pPr>
    <w:rPr>
      <w:rFonts w:ascii="宋体" w:eastAsia="宋体" w:hAnsi="宋体"/>
    </w:rPr>
  </w:style>
  <w:style w:type="character" w:customStyle="1" w:styleId="affffffff8">
    <w:name w:val="标准文件_附录三级无标题 字符"/>
    <w:basedOn w:val="afa"/>
    <w:link w:val="affffffff7"/>
    <w:rsid w:val="00E133B1"/>
    <w:rPr>
      <w:rFonts w:ascii="宋体" w:eastAsia="宋体" w:hAnsi="宋体"/>
    </w:rPr>
  </w:style>
  <w:style w:type="paragraph" w:customStyle="1" w:styleId="affffffff9">
    <w:name w:val="标准文件_附录四级无标题"/>
    <w:basedOn w:val="a7"/>
    <w:link w:val="affffffffa"/>
    <w:rsid w:val="00E133B1"/>
    <w:pPr>
      <w:spacing w:beforeLines="1" w:afterLines="1" w:line="276" w:lineRule="auto"/>
    </w:pPr>
    <w:rPr>
      <w:rFonts w:ascii="宋体" w:eastAsia="宋体" w:hAnsi="宋体"/>
    </w:rPr>
  </w:style>
  <w:style w:type="character" w:customStyle="1" w:styleId="affffffffa">
    <w:name w:val="标准文件_附录四级无标题 字符"/>
    <w:basedOn w:val="afa"/>
    <w:link w:val="affffffff9"/>
    <w:rsid w:val="00E133B1"/>
    <w:rPr>
      <w:rFonts w:ascii="宋体" w:eastAsia="宋体" w:hAnsi="宋体"/>
    </w:rPr>
  </w:style>
  <w:style w:type="paragraph" w:customStyle="1" w:styleId="affffffffb">
    <w:name w:val="标准文件_附录五级无标题"/>
    <w:basedOn w:val="a8"/>
    <w:link w:val="affffffffc"/>
    <w:rsid w:val="00E133B1"/>
    <w:pPr>
      <w:spacing w:beforeLines="1" w:afterLines="1" w:line="276" w:lineRule="auto"/>
    </w:pPr>
    <w:rPr>
      <w:rFonts w:ascii="宋体" w:eastAsia="宋体" w:hAnsi="宋体"/>
    </w:rPr>
  </w:style>
  <w:style w:type="character" w:customStyle="1" w:styleId="affffffffc">
    <w:name w:val="标准文件_附录五级无标题 字符"/>
    <w:basedOn w:val="afa"/>
    <w:link w:val="affffffffb"/>
    <w:rsid w:val="00E133B1"/>
    <w:rPr>
      <w:rFonts w:ascii="宋体" w:eastAsia="宋体" w:hAnsi="宋体"/>
    </w:rPr>
  </w:style>
  <w:style w:type="paragraph" w:customStyle="1" w:styleId="a2">
    <w:name w:val="附录图标号"/>
    <w:basedOn w:val="afd"/>
    <w:next w:val="afd"/>
    <w:link w:val="affffffffd"/>
    <w:rsid w:val="00E133B1"/>
    <w:pPr>
      <w:numPr>
        <w:numId w:val="15"/>
      </w:numPr>
      <w:spacing w:line="14" w:lineRule="exact"/>
      <w:ind w:firstLineChars="0"/>
      <w:jc w:val="center"/>
    </w:pPr>
    <w:rPr>
      <w:sz w:val="2"/>
    </w:rPr>
  </w:style>
  <w:style w:type="character" w:customStyle="1" w:styleId="affffffffd">
    <w:name w:val="附录图标号 字符"/>
    <w:basedOn w:val="afa"/>
    <w:link w:val="a2"/>
    <w:rsid w:val="00E133B1"/>
    <w:rPr>
      <w:rFonts w:ascii="宋体" w:eastAsia="宋体" w:hAnsi="Times New Roman"/>
      <w:noProof/>
      <w:sz w:val="2"/>
    </w:rPr>
  </w:style>
  <w:style w:type="paragraph" w:customStyle="1" w:styleId="affffffffe">
    <w:name w:val="附录图标题"/>
    <w:next w:val="afd"/>
    <w:link w:val="afffffffff"/>
    <w:rsid w:val="00E133B1"/>
    <w:pPr>
      <w:spacing w:beforeLines="50" w:before="1417" w:afterLines="50" w:after="1417"/>
      <w:jc w:val="center"/>
    </w:pPr>
    <w:rPr>
      <w:rFonts w:ascii="黑体" w:eastAsia="黑体" w:hAnsi="黑体"/>
    </w:rPr>
  </w:style>
  <w:style w:type="character" w:customStyle="1" w:styleId="afffffffff">
    <w:name w:val="附录图标题 字符"/>
    <w:basedOn w:val="afa"/>
    <w:link w:val="affffffffe"/>
    <w:rsid w:val="00E133B1"/>
    <w:rPr>
      <w:rFonts w:ascii="黑体" w:eastAsia="黑体" w:hAnsi="黑体"/>
    </w:rPr>
  </w:style>
  <w:style w:type="paragraph" w:customStyle="1" w:styleId="ac">
    <w:name w:val="附录表标号"/>
    <w:basedOn w:val="afd"/>
    <w:next w:val="afd"/>
    <w:link w:val="afffffffff0"/>
    <w:rsid w:val="00E133B1"/>
    <w:pPr>
      <w:numPr>
        <w:numId w:val="16"/>
      </w:numPr>
      <w:spacing w:line="14" w:lineRule="exact"/>
      <w:ind w:firstLineChars="0"/>
      <w:jc w:val="center"/>
    </w:pPr>
    <w:rPr>
      <w:sz w:val="2"/>
    </w:rPr>
  </w:style>
  <w:style w:type="character" w:customStyle="1" w:styleId="afffffffff0">
    <w:name w:val="附录表标号 字符"/>
    <w:basedOn w:val="afa"/>
    <w:link w:val="ac"/>
    <w:rsid w:val="00E133B1"/>
    <w:rPr>
      <w:rFonts w:ascii="宋体" w:eastAsia="宋体" w:hAnsi="Times New Roman"/>
      <w:noProof/>
      <w:sz w:val="2"/>
    </w:rPr>
  </w:style>
  <w:style w:type="paragraph" w:customStyle="1" w:styleId="afffffffff1">
    <w:name w:val="附录表标题"/>
    <w:next w:val="afd"/>
    <w:link w:val="afffffffff2"/>
    <w:rsid w:val="00E133B1"/>
    <w:pPr>
      <w:spacing w:beforeLines="50" w:before="1417" w:afterLines="50" w:after="1417"/>
      <w:jc w:val="center"/>
    </w:pPr>
    <w:rPr>
      <w:rFonts w:ascii="黑体" w:eastAsia="黑体" w:hAnsi="黑体"/>
    </w:rPr>
  </w:style>
  <w:style w:type="character" w:customStyle="1" w:styleId="afffffffff2">
    <w:name w:val="附录表标题 字符"/>
    <w:basedOn w:val="afa"/>
    <w:link w:val="afffffffff1"/>
    <w:rsid w:val="00E133B1"/>
    <w:rPr>
      <w:rFonts w:ascii="黑体" w:eastAsia="黑体" w:hAnsi="黑体"/>
    </w:rPr>
  </w:style>
  <w:style w:type="paragraph" w:customStyle="1" w:styleId="afffffffff3">
    <w:name w:val="附录公式标号"/>
    <w:basedOn w:val="afd"/>
    <w:next w:val="afd"/>
    <w:link w:val="afffffffff4"/>
    <w:rsid w:val="00E133B1"/>
    <w:pPr>
      <w:spacing w:line="14" w:lineRule="exact"/>
      <w:ind w:left="425" w:firstLineChars="0" w:firstLine="0"/>
      <w:jc w:val="center"/>
    </w:pPr>
    <w:rPr>
      <w:sz w:val="2"/>
    </w:rPr>
  </w:style>
  <w:style w:type="character" w:customStyle="1" w:styleId="afffffffff4">
    <w:name w:val="附录公式标号 字符"/>
    <w:basedOn w:val="afa"/>
    <w:link w:val="afffffffff3"/>
    <w:rsid w:val="00E133B1"/>
    <w:rPr>
      <w:rFonts w:ascii="宋体" w:eastAsia="宋体" w:hAnsi="Times New Roman"/>
      <w:noProof/>
      <w:sz w:val="2"/>
    </w:rPr>
  </w:style>
  <w:style w:type="paragraph" w:customStyle="1" w:styleId="afffffffff5">
    <w:name w:val="标准文件_示例内容"/>
    <w:basedOn w:val="afd"/>
    <w:link w:val="afffffffff6"/>
    <w:rsid w:val="007F7EB1"/>
    <w:pPr>
      <w:ind w:firstLine="200"/>
    </w:pPr>
    <w:rPr>
      <w:rFonts w:hAnsi="宋体"/>
      <w:kern w:val="0"/>
      <w:sz w:val="18"/>
    </w:rPr>
  </w:style>
  <w:style w:type="character" w:customStyle="1" w:styleId="afffffffff6">
    <w:name w:val="标准文件_示例内容 字符"/>
    <w:basedOn w:val="afa"/>
    <w:link w:val="afffffffff5"/>
    <w:rsid w:val="007F7EB1"/>
    <w:rPr>
      <w:rFonts w:ascii="宋体" w:eastAsia="宋体" w:hAnsi="宋体"/>
      <w:noProof/>
      <w:kern w:val="0"/>
      <w:sz w:val="18"/>
    </w:rPr>
  </w:style>
  <w:style w:type="paragraph" w:customStyle="1" w:styleId="afffffffff7">
    <w:name w:val="标准文件_示例"/>
    <w:next w:val="afffffffff5"/>
    <w:link w:val="afffffffff8"/>
    <w:rsid w:val="00E133B1"/>
    <w:pPr>
      <w:ind w:firstLine="363"/>
      <w:jc w:val="both"/>
    </w:pPr>
    <w:rPr>
      <w:rFonts w:ascii="宋体" w:eastAsia="宋体" w:hAnsi="宋体"/>
      <w:sz w:val="18"/>
    </w:rPr>
  </w:style>
  <w:style w:type="character" w:customStyle="1" w:styleId="afffffffff8">
    <w:name w:val="标准文件_示例 字符"/>
    <w:basedOn w:val="afa"/>
    <w:link w:val="afffffffff7"/>
    <w:rsid w:val="00E133B1"/>
    <w:rPr>
      <w:rFonts w:ascii="宋体" w:eastAsia="宋体" w:hAnsi="宋体"/>
      <w:sz w:val="18"/>
    </w:rPr>
  </w:style>
  <w:style w:type="paragraph" w:customStyle="1" w:styleId="afffffffff9">
    <w:name w:val="标准文件_示例×"/>
    <w:basedOn w:val="af9"/>
    <w:next w:val="afffffffff5"/>
    <w:link w:val="afffffffffa"/>
    <w:rsid w:val="00E133B1"/>
    <w:pPr>
      <w:widowControl/>
      <w:ind w:firstLine="363"/>
    </w:pPr>
    <w:rPr>
      <w:rFonts w:hAnsi="宋体"/>
      <w:sz w:val="18"/>
    </w:rPr>
  </w:style>
  <w:style w:type="character" w:customStyle="1" w:styleId="afffffffffa">
    <w:name w:val="标准文件_示例× 字符"/>
    <w:basedOn w:val="afa"/>
    <w:link w:val="afffffffff9"/>
    <w:rsid w:val="00E133B1"/>
    <w:rPr>
      <w:rFonts w:ascii="宋体" w:eastAsia="宋体" w:hAnsi="宋体"/>
      <w:sz w:val="18"/>
    </w:rPr>
  </w:style>
  <w:style w:type="paragraph" w:customStyle="1" w:styleId="afffffffffb">
    <w:name w:val="标准文件_注"/>
    <w:next w:val="afd"/>
    <w:link w:val="afffffffffc"/>
    <w:rsid w:val="00E133B1"/>
    <w:pPr>
      <w:autoSpaceDE w:val="0"/>
      <w:autoSpaceDN w:val="0"/>
      <w:ind w:left="737" w:hanging="374"/>
      <w:jc w:val="both"/>
    </w:pPr>
    <w:rPr>
      <w:rFonts w:ascii="宋体" w:eastAsia="宋体" w:hAnsi="宋体"/>
      <w:sz w:val="18"/>
    </w:rPr>
  </w:style>
  <w:style w:type="character" w:customStyle="1" w:styleId="afffffffffc">
    <w:name w:val="标准文件_注 字符"/>
    <w:basedOn w:val="afa"/>
    <w:link w:val="afffffffffb"/>
    <w:rsid w:val="00E133B1"/>
    <w:rPr>
      <w:rFonts w:ascii="宋体" w:eastAsia="宋体" w:hAnsi="宋体"/>
      <w:sz w:val="18"/>
    </w:rPr>
  </w:style>
  <w:style w:type="paragraph" w:customStyle="1" w:styleId="afffffffffd">
    <w:name w:val="标准文件_注×"/>
    <w:next w:val="afd"/>
    <w:link w:val="afffffffffe"/>
    <w:rsid w:val="00E133B1"/>
    <w:pPr>
      <w:ind w:left="811" w:hanging="448"/>
      <w:jc w:val="both"/>
    </w:pPr>
    <w:rPr>
      <w:rFonts w:ascii="宋体" w:eastAsia="宋体" w:hAnsi="宋体"/>
      <w:sz w:val="18"/>
    </w:rPr>
  </w:style>
  <w:style w:type="character" w:customStyle="1" w:styleId="afffffffffe">
    <w:name w:val="标准文件_注× 字符"/>
    <w:basedOn w:val="afa"/>
    <w:link w:val="afffffffffd"/>
    <w:rsid w:val="00E133B1"/>
    <w:rPr>
      <w:rFonts w:ascii="宋体" w:eastAsia="宋体" w:hAnsi="宋体"/>
      <w:sz w:val="18"/>
    </w:rPr>
  </w:style>
  <w:style w:type="paragraph" w:styleId="affffffffff">
    <w:name w:val="footnote text"/>
    <w:basedOn w:val="af9"/>
    <w:link w:val="Char"/>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Char">
    <w:name w:val="脚注文本 Char"/>
    <w:basedOn w:val="afa"/>
    <w:link w:val="affffffffff"/>
    <w:uiPriority w:val="99"/>
    <w:semiHidden/>
    <w:rsid w:val="00E133B1"/>
    <w:rPr>
      <w:rFonts w:ascii="宋体" w:eastAsia="宋体" w:hAnsi="宋体"/>
      <w:sz w:val="15"/>
      <w:szCs w:val="18"/>
    </w:rPr>
  </w:style>
  <w:style w:type="paragraph" w:customStyle="1" w:styleId="affffffffff0">
    <w:name w:val="标准文件_图表脚注"/>
    <w:basedOn w:val="af9"/>
    <w:next w:val="afd"/>
    <w:link w:val="affffffffff1"/>
    <w:rsid w:val="00E133B1"/>
    <w:pPr>
      <w:adjustRightInd w:val="0"/>
      <w:ind w:left="539" w:hanging="119"/>
      <w:jc w:val="left"/>
    </w:pPr>
    <w:rPr>
      <w:rFonts w:hAnsi="宋体"/>
      <w:sz w:val="18"/>
    </w:rPr>
  </w:style>
  <w:style w:type="character" w:customStyle="1" w:styleId="affffffffff1">
    <w:name w:val="标准文件_图表脚注 字符"/>
    <w:basedOn w:val="afa"/>
    <w:link w:val="affffffffff0"/>
    <w:rsid w:val="00E133B1"/>
    <w:rPr>
      <w:rFonts w:ascii="宋体" w:eastAsia="宋体" w:hAnsi="宋体"/>
      <w:sz w:val="18"/>
    </w:rPr>
  </w:style>
  <w:style w:type="paragraph" w:customStyle="1" w:styleId="affffffffff2">
    <w:name w:val="标准文件_标准正文"/>
    <w:basedOn w:val="af9"/>
    <w:next w:val="afd"/>
    <w:link w:val="affffffffff3"/>
    <w:rsid w:val="00E133B1"/>
    <w:pPr>
      <w:ind w:firstLineChars="200" w:firstLine="200"/>
    </w:pPr>
  </w:style>
  <w:style w:type="character" w:customStyle="1" w:styleId="affffffffff3">
    <w:name w:val="标准文件_标准正文 字符"/>
    <w:basedOn w:val="afa"/>
    <w:link w:val="affffffffff2"/>
    <w:rsid w:val="00E133B1"/>
    <w:rPr>
      <w:rFonts w:ascii="宋体" w:eastAsia="宋体" w:hAnsi="Times New Roman"/>
    </w:rPr>
  </w:style>
  <w:style w:type="paragraph" w:customStyle="1" w:styleId="affffffffff4">
    <w:name w:val="标准文件_正文公式"/>
    <w:basedOn w:val="af9"/>
    <w:next w:val="affffffffff2"/>
    <w:link w:val="affffffffff5"/>
    <w:rsid w:val="00E133B1"/>
    <w:pPr>
      <w:tabs>
        <w:tab w:val="center" w:pos="4677"/>
        <w:tab w:val="right" w:leader="middleDot" w:pos="9354"/>
      </w:tabs>
    </w:pPr>
  </w:style>
  <w:style w:type="character" w:customStyle="1" w:styleId="affffffffff5">
    <w:name w:val="标准文件_正文公式 字符"/>
    <w:basedOn w:val="afa"/>
    <w:link w:val="affffffffff4"/>
    <w:rsid w:val="00E133B1"/>
    <w:rPr>
      <w:rFonts w:ascii="宋体" w:eastAsia="宋体" w:hAnsi="Times New Roman"/>
    </w:rPr>
  </w:style>
  <w:style w:type="paragraph" w:customStyle="1" w:styleId="affffffffff6">
    <w:name w:val="标准文件_表格"/>
    <w:basedOn w:val="afd"/>
    <w:link w:val="affffffffff7"/>
    <w:rsid w:val="00E133B1"/>
    <w:pPr>
      <w:ind w:firstLine="0"/>
      <w:jc w:val="center"/>
    </w:pPr>
    <w:rPr>
      <w:kern w:val="0"/>
      <w:sz w:val="18"/>
    </w:rPr>
  </w:style>
  <w:style w:type="character" w:customStyle="1" w:styleId="affffffffff7">
    <w:name w:val="标准文件_表格 字符"/>
    <w:basedOn w:val="afa"/>
    <w:link w:val="affffffffff6"/>
    <w:rsid w:val="00E133B1"/>
    <w:rPr>
      <w:rFonts w:ascii="宋体" w:eastAsia="宋体" w:hAnsi="Times New Roman"/>
      <w:noProof/>
      <w:kern w:val="0"/>
      <w:sz w:val="18"/>
    </w:rPr>
  </w:style>
  <w:style w:type="paragraph" w:customStyle="1" w:styleId="affffffffff8">
    <w:name w:val="终结线"/>
    <w:basedOn w:val="af9"/>
    <w:link w:val="affffffffff9"/>
    <w:rsid w:val="007C70FE"/>
    <w:pPr>
      <w:framePr w:hSpace="181" w:vSpace="181" w:wrap="around" w:vAnchor="text" w:hAnchor="margin" w:xAlign="center" w:y="284"/>
    </w:pPr>
    <w:rPr>
      <w:rFonts w:ascii="Times New Roman" w:cs="Times New Roman"/>
      <w:b/>
      <w:sz w:val="34"/>
    </w:rPr>
  </w:style>
  <w:style w:type="character" w:customStyle="1" w:styleId="affffffffff9">
    <w:name w:val="终结线 字符"/>
    <w:basedOn w:val="afa"/>
    <w:link w:val="affffffffff8"/>
    <w:rsid w:val="007C70FE"/>
    <w:rPr>
      <w:rFonts w:ascii="Times New Roman" w:eastAsia="宋体" w:hAnsi="Times New Roman" w:cs="Times New Roman"/>
      <w:b/>
      <w:sz w:val="34"/>
    </w:rPr>
  </w:style>
  <w:style w:type="paragraph" w:customStyle="1" w:styleId="ae">
    <w:name w:val="标准文件_正文表标题"/>
    <w:next w:val="afd"/>
    <w:link w:val="affffffffffa"/>
    <w:rsid w:val="00D26DDD"/>
    <w:pPr>
      <w:numPr>
        <w:numId w:val="14"/>
      </w:numPr>
      <w:spacing w:beforeLines="50" w:before="50" w:afterLines="50" w:after="50"/>
      <w:jc w:val="center"/>
    </w:pPr>
    <w:rPr>
      <w:rFonts w:ascii="黑体" w:eastAsia="黑体" w:hAnsi="黑体"/>
    </w:rPr>
  </w:style>
  <w:style w:type="character" w:customStyle="1" w:styleId="affffffffffa">
    <w:name w:val="标准文件_正文表标题 字符"/>
    <w:basedOn w:val="afa"/>
    <w:link w:val="ae"/>
    <w:rsid w:val="00E133B1"/>
    <w:rPr>
      <w:rFonts w:ascii="黑体" w:eastAsia="黑体" w:hAnsi="黑体"/>
    </w:rPr>
  </w:style>
  <w:style w:type="paragraph" w:customStyle="1" w:styleId="a">
    <w:name w:val="标准文件_正文图标题"/>
    <w:next w:val="afd"/>
    <w:link w:val="affffffffffb"/>
    <w:rsid w:val="00E133B1"/>
    <w:pPr>
      <w:numPr>
        <w:numId w:val="17"/>
      </w:numPr>
      <w:spacing w:beforeLines="50" w:before="50" w:afterLines="50" w:after="50"/>
      <w:jc w:val="center"/>
    </w:pPr>
    <w:rPr>
      <w:rFonts w:ascii="黑体" w:eastAsia="黑体" w:hAnsi="黑体"/>
    </w:rPr>
  </w:style>
  <w:style w:type="character" w:customStyle="1" w:styleId="affffffffffb">
    <w:name w:val="标准文件_正文图标题 字符"/>
    <w:basedOn w:val="afa"/>
    <w:link w:val="a"/>
    <w:rsid w:val="00E133B1"/>
    <w:rPr>
      <w:rFonts w:ascii="黑体" w:eastAsia="黑体" w:hAnsi="黑体"/>
    </w:rPr>
  </w:style>
  <w:style w:type="paragraph" w:customStyle="1" w:styleId="11">
    <w:name w:val="目录 11"/>
    <w:basedOn w:val="af9"/>
    <w:link w:val="1"/>
    <w:rsid w:val="00E133B1"/>
    <w:pPr>
      <w:spacing w:line="400" w:lineRule="exact"/>
    </w:pPr>
    <w:rPr>
      <w:rFonts w:hAnsi="宋体"/>
    </w:rPr>
  </w:style>
  <w:style w:type="character" w:customStyle="1" w:styleId="1">
    <w:name w:val="目录 1 字符"/>
    <w:basedOn w:val="afa"/>
    <w:link w:val="11"/>
    <w:rsid w:val="00E133B1"/>
    <w:rPr>
      <w:rFonts w:ascii="宋体" w:eastAsia="宋体" w:hAnsi="宋体"/>
    </w:rPr>
  </w:style>
  <w:style w:type="paragraph" w:customStyle="1" w:styleId="210">
    <w:name w:val="目录 21"/>
    <w:basedOn w:val="af9"/>
    <w:link w:val="2a"/>
    <w:rsid w:val="00E133B1"/>
    <w:pPr>
      <w:spacing w:line="300" w:lineRule="exact"/>
    </w:pPr>
    <w:rPr>
      <w:rFonts w:hAnsi="宋体"/>
    </w:rPr>
  </w:style>
  <w:style w:type="character" w:customStyle="1" w:styleId="2a">
    <w:name w:val="目录 2 字符"/>
    <w:basedOn w:val="afa"/>
    <w:link w:val="210"/>
    <w:rsid w:val="00E133B1"/>
    <w:rPr>
      <w:rFonts w:ascii="宋体" w:eastAsia="宋体" w:hAnsi="宋体"/>
    </w:rPr>
  </w:style>
  <w:style w:type="paragraph" w:customStyle="1" w:styleId="310">
    <w:name w:val="目录 31"/>
    <w:basedOn w:val="af9"/>
    <w:link w:val="34"/>
    <w:rsid w:val="00E133B1"/>
    <w:pPr>
      <w:spacing w:line="300" w:lineRule="exact"/>
    </w:pPr>
    <w:rPr>
      <w:rFonts w:hAnsi="宋体"/>
    </w:rPr>
  </w:style>
  <w:style w:type="character" w:customStyle="1" w:styleId="34">
    <w:name w:val="目录 3 字符"/>
    <w:basedOn w:val="afa"/>
    <w:link w:val="310"/>
    <w:rsid w:val="00E133B1"/>
    <w:rPr>
      <w:rFonts w:ascii="宋体" w:eastAsia="宋体" w:hAnsi="宋体"/>
    </w:rPr>
  </w:style>
  <w:style w:type="paragraph" w:customStyle="1" w:styleId="41">
    <w:name w:val="目录 41"/>
    <w:basedOn w:val="af9"/>
    <w:link w:val="40"/>
    <w:rsid w:val="00E133B1"/>
    <w:pPr>
      <w:spacing w:line="300" w:lineRule="exact"/>
    </w:pPr>
    <w:rPr>
      <w:rFonts w:hAnsi="宋体"/>
    </w:rPr>
  </w:style>
  <w:style w:type="character" w:customStyle="1" w:styleId="40">
    <w:name w:val="目录 4 字符"/>
    <w:basedOn w:val="afa"/>
    <w:link w:val="41"/>
    <w:rsid w:val="00E133B1"/>
    <w:rPr>
      <w:rFonts w:ascii="宋体" w:eastAsia="宋体" w:hAnsi="宋体"/>
    </w:rPr>
  </w:style>
  <w:style w:type="paragraph" w:customStyle="1" w:styleId="51">
    <w:name w:val="目录 51"/>
    <w:basedOn w:val="af9"/>
    <w:link w:val="50"/>
    <w:rsid w:val="00E133B1"/>
    <w:pPr>
      <w:spacing w:line="300" w:lineRule="exact"/>
    </w:pPr>
    <w:rPr>
      <w:rFonts w:hAnsi="宋体"/>
    </w:rPr>
  </w:style>
  <w:style w:type="character" w:customStyle="1" w:styleId="50">
    <w:name w:val="目录 5 字符"/>
    <w:basedOn w:val="afa"/>
    <w:link w:val="51"/>
    <w:rsid w:val="00E133B1"/>
    <w:rPr>
      <w:rFonts w:ascii="宋体" w:eastAsia="宋体" w:hAnsi="宋体"/>
    </w:rPr>
  </w:style>
  <w:style w:type="paragraph" w:customStyle="1" w:styleId="61">
    <w:name w:val="目录 61"/>
    <w:basedOn w:val="af9"/>
    <w:link w:val="60"/>
    <w:rsid w:val="00E133B1"/>
    <w:pPr>
      <w:spacing w:line="300" w:lineRule="exact"/>
    </w:pPr>
    <w:rPr>
      <w:rFonts w:hAnsi="宋体"/>
    </w:rPr>
  </w:style>
  <w:style w:type="character" w:customStyle="1" w:styleId="60">
    <w:name w:val="目录 6 字符"/>
    <w:basedOn w:val="afa"/>
    <w:link w:val="61"/>
    <w:rsid w:val="00E133B1"/>
    <w:rPr>
      <w:rFonts w:ascii="宋体" w:eastAsia="宋体" w:hAnsi="宋体"/>
    </w:rPr>
  </w:style>
  <w:style w:type="character" w:styleId="affffffffffc">
    <w:name w:val="footnote reference"/>
    <w:basedOn w:val="afa"/>
    <w:uiPriority w:val="99"/>
    <w:semiHidden/>
    <w:unhideWhenUsed/>
    <w:rsid w:val="00E133B1"/>
    <w:rPr>
      <w:rFonts w:ascii="宋体" w:eastAsia="宋体" w:hAnsi="宋体"/>
      <w:sz w:val="18"/>
      <w:vertAlign w:val="superscript"/>
    </w:rPr>
  </w:style>
  <w:style w:type="paragraph" w:customStyle="1" w:styleId="affffffffffd">
    <w:name w:val="标准文件_索引标题"/>
    <w:basedOn w:val="aff9"/>
    <w:next w:val="afd"/>
    <w:link w:val="affffffffffe"/>
    <w:rsid w:val="00E62608"/>
    <w:rPr>
      <w:rFonts w:hAnsi="黑体"/>
    </w:rPr>
  </w:style>
  <w:style w:type="character" w:customStyle="1" w:styleId="affffffffffe">
    <w:name w:val="标准文件_索引标题 字符"/>
    <w:basedOn w:val="afa"/>
    <w:link w:val="affffffffffd"/>
    <w:rsid w:val="00E62608"/>
    <w:rPr>
      <w:rFonts w:ascii="黑体" w:eastAsia="黑体" w:hAnsi="黑体"/>
      <w:kern w:val="0"/>
    </w:rPr>
  </w:style>
  <w:style w:type="paragraph" w:customStyle="1" w:styleId="afffffffffff">
    <w:name w:val="标准文件_索引项"/>
    <w:basedOn w:val="afd"/>
    <w:next w:val="afd"/>
    <w:link w:val="afffffffffff0"/>
    <w:rsid w:val="00E133B1"/>
    <w:pPr>
      <w:tabs>
        <w:tab w:val="right" w:leader="dot" w:pos="9354"/>
      </w:tabs>
      <w:autoSpaceDE w:val="0"/>
      <w:autoSpaceDN w:val="0"/>
      <w:ind w:hangingChars="37" w:hanging="210"/>
      <w:jc w:val="left"/>
    </w:pPr>
  </w:style>
  <w:style w:type="character" w:customStyle="1" w:styleId="afffffffffff0">
    <w:name w:val="标准文件_索引项 字符"/>
    <w:basedOn w:val="afa"/>
    <w:link w:val="afffffffffff"/>
    <w:rsid w:val="00E133B1"/>
    <w:rPr>
      <w:rFonts w:ascii="宋体" w:eastAsia="宋体" w:hAnsi="Times New Roman"/>
      <w:noProof/>
    </w:rPr>
  </w:style>
  <w:style w:type="paragraph" w:customStyle="1" w:styleId="afffffffffff1">
    <w:name w:val="标准文件_索引字母"/>
    <w:next w:val="afd"/>
    <w:link w:val="afffffffffff2"/>
    <w:rsid w:val="00E133B1"/>
    <w:pPr>
      <w:jc w:val="center"/>
    </w:pPr>
    <w:rPr>
      <w:rFonts w:ascii="宋体" w:eastAsia="宋体" w:hAnsi="宋体"/>
      <w:b/>
    </w:rPr>
  </w:style>
  <w:style w:type="character" w:customStyle="1" w:styleId="afffffffffff2">
    <w:name w:val="标准文件_索引字母 字符"/>
    <w:basedOn w:val="afa"/>
    <w:link w:val="afffffffffff1"/>
    <w:rsid w:val="00E133B1"/>
    <w:rPr>
      <w:rFonts w:ascii="宋体" w:eastAsia="宋体" w:hAnsi="宋体"/>
      <w:b/>
    </w:rPr>
  </w:style>
  <w:style w:type="paragraph" w:customStyle="1" w:styleId="afffffffffff3">
    <w:name w:val="标准文件_提示"/>
    <w:basedOn w:val="af9"/>
    <w:link w:val="afffffffffff4"/>
    <w:rsid w:val="00E133B1"/>
    <w:pPr>
      <w:ind w:firstLineChars="200" w:firstLine="198"/>
    </w:pPr>
    <w:rPr>
      <w:rFonts w:ascii="黑体" w:eastAsia="黑体" w:hAnsi="黑体"/>
    </w:rPr>
  </w:style>
  <w:style w:type="character" w:customStyle="1" w:styleId="afffffffffff4">
    <w:name w:val="标准文件_提示 字符"/>
    <w:basedOn w:val="afa"/>
    <w:link w:val="afffffffffff3"/>
    <w:rsid w:val="00E133B1"/>
    <w:rPr>
      <w:rFonts w:ascii="黑体" w:eastAsia="黑体" w:hAnsi="黑体"/>
    </w:rPr>
  </w:style>
  <w:style w:type="paragraph" w:styleId="afffffffffff5">
    <w:name w:val="header"/>
    <w:basedOn w:val="af9"/>
    <w:link w:val="Char0"/>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fa"/>
    <w:link w:val="afffffffffff5"/>
    <w:uiPriority w:val="99"/>
    <w:rsid w:val="00006AF7"/>
    <w:rPr>
      <w:rFonts w:ascii="宋体" w:eastAsia="宋体" w:hAnsi="Times New Roman"/>
      <w:sz w:val="18"/>
      <w:szCs w:val="18"/>
    </w:rPr>
  </w:style>
  <w:style w:type="paragraph" w:styleId="afffffffffff6">
    <w:name w:val="footer"/>
    <w:basedOn w:val="af9"/>
    <w:link w:val="Char1"/>
    <w:uiPriority w:val="99"/>
    <w:unhideWhenUsed/>
    <w:rsid w:val="00006AF7"/>
    <w:pPr>
      <w:tabs>
        <w:tab w:val="center" w:pos="4153"/>
        <w:tab w:val="right" w:pos="8306"/>
      </w:tabs>
      <w:snapToGrid w:val="0"/>
      <w:jc w:val="left"/>
    </w:pPr>
    <w:rPr>
      <w:sz w:val="18"/>
      <w:szCs w:val="18"/>
    </w:rPr>
  </w:style>
  <w:style w:type="character" w:customStyle="1" w:styleId="Char1">
    <w:name w:val="页脚 Char"/>
    <w:basedOn w:val="afa"/>
    <w:link w:val="afffffffffff6"/>
    <w:uiPriority w:val="99"/>
    <w:rsid w:val="00006AF7"/>
    <w:rPr>
      <w:rFonts w:ascii="宋体" w:eastAsia="宋体" w:hAnsi="Times New Roman"/>
      <w:sz w:val="18"/>
      <w:szCs w:val="18"/>
    </w:rPr>
  </w:style>
  <w:style w:type="paragraph" w:styleId="afffffffffff7">
    <w:name w:val="List Paragraph"/>
    <w:basedOn w:val="af9"/>
    <w:uiPriority w:val="34"/>
    <w:qFormat/>
    <w:rsid w:val="00DF682B"/>
    <w:pPr>
      <w:ind w:firstLineChars="200" w:firstLine="420"/>
    </w:pPr>
  </w:style>
  <w:style w:type="character" w:styleId="afffffffffff8">
    <w:name w:val="Placeholder Text"/>
    <w:basedOn w:val="afa"/>
    <w:uiPriority w:val="99"/>
    <w:semiHidden/>
    <w:rsid w:val="00D26DDD"/>
    <w:rPr>
      <w:color w:val="808080"/>
    </w:rPr>
  </w:style>
  <w:style w:type="paragraph" w:styleId="10">
    <w:name w:val="toc 1"/>
    <w:basedOn w:val="af9"/>
    <w:next w:val="af9"/>
    <w:autoRedefine/>
    <w:uiPriority w:val="39"/>
    <w:unhideWhenUsed/>
    <w:rsid w:val="00400BF3"/>
    <w:pPr>
      <w:tabs>
        <w:tab w:val="right" w:leader="dot" w:pos="9345"/>
      </w:tabs>
    </w:pPr>
  </w:style>
  <w:style w:type="paragraph" w:styleId="2b">
    <w:name w:val="toc 2"/>
    <w:basedOn w:val="af9"/>
    <w:next w:val="af9"/>
    <w:autoRedefine/>
    <w:uiPriority w:val="39"/>
    <w:unhideWhenUsed/>
    <w:rsid w:val="000F41FE"/>
    <w:pPr>
      <w:ind w:leftChars="200" w:left="420"/>
    </w:pPr>
  </w:style>
  <w:style w:type="character" w:styleId="afffffffffff9">
    <w:name w:val="Hyperlink"/>
    <w:basedOn w:val="afa"/>
    <w:uiPriority w:val="99"/>
    <w:unhideWhenUsed/>
    <w:rsid w:val="000F41FE"/>
    <w:rPr>
      <w:color w:val="0563C1" w:themeColor="hyperlink"/>
      <w:u w:val="single"/>
    </w:rPr>
  </w:style>
  <w:style w:type="paragraph" w:styleId="afffffffffffa">
    <w:name w:val="Balloon Text"/>
    <w:basedOn w:val="af9"/>
    <w:link w:val="Char2"/>
    <w:uiPriority w:val="99"/>
    <w:semiHidden/>
    <w:unhideWhenUsed/>
    <w:rsid w:val="00EF2CA2"/>
    <w:rPr>
      <w:sz w:val="18"/>
      <w:szCs w:val="18"/>
    </w:rPr>
  </w:style>
  <w:style w:type="character" w:customStyle="1" w:styleId="Char2">
    <w:name w:val="批注框文本 Char"/>
    <w:basedOn w:val="afa"/>
    <w:link w:val="afffffffffffa"/>
    <w:uiPriority w:val="99"/>
    <w:semiHidden/>
    <w:rsid w:val="00EF2CA2"/>
    <w:rPr>
      <w:rFonts w:ascii="宋体"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3718">
      <w:bodyDiv w:val="1"/>
      <w:marLeft w:val="0"/>
      <w:marRight w:val="0"/>
      <w:marTop w:val="0"/>
      <w:marBottom w:val="0"/>
      <w:divBdr>
        <w:top w:val="none" w:sz="0" w:space="0" w:color="auto"/>
        <w:left w:val="none" w:sz="0" w:space="0" w:color="auto"/>
        <w:bottom w:val="none" w:sz="0" w:space="0" w:color="auto"/>
        <w:right w:val="none" w:sz="0" w:space="0" w:color="auto"/>
      </w:divBdr>
    </w:div>
    <w:div w:id="15790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4C3CBC7-E199-491A-9FD8-412363FD945C}"/>
      </w:docPartPr>
      <w:docPartBody>
        <w:p w:rsidR="00382BA2" w:rsidRDefault="004A216C">
          <w:r w:rsidRPr="00B17996">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6ED3FBEB-7303-4C73-A86C-0D5110AD5C8F}"/>
      </w:docPartPr>
      <w:docPartBody>
        <w:p w:rsidR="00382BA2" w:rsidRDefault="004A216C">
          <w:r w:rsidRPr="00B17996">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6C"/>
    <w:rsid w:val="001B3D7B"/>
    <w:rsid w:val="00382BA2"/>
    <w:rsid w:val="004A216C"/>
    <w:rsid w:val="005A77D3"/>
    <w:rsid w:val="008460E1"/>
    <w:rsid w:val="00894230"/>
    <w:rsid w:val="00B24C5E"/>
    <w:rsid w:val="00C3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16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5F09-A831-4441-AECA-F940C3C6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75</TotalTime>
  <Pages>11</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dc:creator>
  <cp:lastModifiedBy>admin</cp:lastModifiedBy>
  <cp:revision>3</cp:revision>
  <dcterms:created xsi:type="dcterms:W3CDTF">2024-07-25T07:01:00Z</dcterms:created>
  <dcterms:modified xsi:type="dcterms:W3CDTF">2024-07-30T03:39:00Z</dcterms:modified>
</cp:coreProperties>
</file>